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0F" w:rsidRDefault="00552ED8" w:rsidP="00AC600D">
      <w:pPr>
        <w:spacing w:line="276" w:lineRule="auto"/>
        <w:jc w:val="center"/>
        <w:rPr>
          <w:b/>
        </w:rPr>
      </w:pPr>
      <w:r>
        <w:rPr>
          <w:b/>
        </w:rPr>
        <w:t>EDITAL DE CONVOCAÇÃO PARA PROCESSO DE ELEIÇÃO DOS MEMBROS DAS ENTIDADES DA SOCIEDADE CIVIL QUE COMPORÃO PARTE DO         CONSELHO MUNICIPAL DE DEFESA DO MEIO AMBIENTE (COMDEMA) DO MUNICÍPIO DE POUSO ALEGRE/MG</w:t>
      </w:r>
    </w:p>
    <w:p w:rsidR="00552ED8" w:rsidRDefault="00552ED8" w:rsidP="00AC600D">
      <w:pPr>
        <w:spacing w:line="276" w:lineRule="auto"/>
        <w:jc w:val="center"/>
        <w:rPr>
          <w:b/>
        </w:rPr>
      </w:pPr>
    </w:p>
    <w:p w:rsidR="00552ED8" w:rsidRDefault="00552ED8" w:rsidP="00AC600D">
      <w:pPr>
        <w:spacing w:line="276" w:lineRule="auto"/>
        <w:jc w:val="center"/>
        <w:rPr>
          <w:b/>
        </w:rPr>
      </w:pPr>
    </w:p>
    <w:p w:rsidR="00552ED8" w:rsidRDefault="00552ED8" w:rsidP="00AC600D">
      <w:pPr>
        <w:spacing w:line="276" w:lineRule="auto"/>
        <w:jc w:val="both"/>
      </w:pPr>
      <w:r>
        <w:rPr>
          <w:b/>
        </w:rPr>
        <w:t>A SECRETARIA MUNICIPAL DE PLANEJ</w:t>
      </w:r>
      <w:r w:rsidR="00C451A9">
        <w:rPr>
          <w:b/>
        </w:rPr>
        <w:t>AMENTO</w:t>
      </w:r>
      <w:r>
        <w:rPr>
          <w:b/>
        </w:rPr>
        <w:t xml:space="preserve"> URBANO E MEIO AMBIE</w:t>
      </w:r>
      <w:r>
        <w:rPr>
          <w:b/>
        </w:rPr>
        <w:t>N</w:t>
      </w:r>
      <w:r>
        <w:rPr>
          <w:b/>
        </w:rPr>
        <w:t xml:space="preserve">TE, </w:t>
      </w:r>
      <w:r>
        <w:t>de acordo com o disposto na Lei Municipal 5.333/2013, vem tornar público a toda soci</w:t>
      </w:r>
      <w:r>
        <w:t>e</w:t>
      </w:r>
      <w:r>
        <w:t>dade, os procedimentos para o processo de escolha dos Conselheiros Municipais oriundos das entidades da Sociedade Civil, que comporão o Conselho Municipal de Defesa do Meio Amb</w:t>
      </w:r>
      <w:r>
        <w:t>i</w:t>
      </w:r>
      <w:r>
        <w:t>ente (COMDEMA), como membros não gov</w:t>
      </w:r>
      <w:r w:rsidR="00E51518">
        <w:t>ernamentais, no biênio 2020/2021</w:t>
      </w:r>
      <w:r>
        <w:t>.</w:t>
      </w:r>
    </w:p>
    <w:p w:rsidR="00552ED8" w:rsidRDefault="00552ED8" w:rsidP="00AC600D">
      <w:pPr>
        <w:spacing w:line="276" w:lineRule="auto"/>
        <w:jc w:val="both"/>
      </w:pPr>
    </w:p>
    <w:p w:rsidR="00552ED8" w:rsidRDefault="00552ED8" w:rsidP="00AC600D">
      <w:pPr>
        <w:spacing w:line="276" w:lineRule="auto"/>
        <w:jc w:val="both"/>
        <w:rPr>
          <w:b/>
        </w:rPr>
      </w:pPr>
      <w:r>
        <w:rPr>
          <w:b/>
        </w:rPr>
        <w:t>1 – DAS DISPOSIÇÕES PRELIMINARES</w:t>
      </w:r>
    </w:p>
    <w:p w:rsidR="00552ED8" w:rsidRDefault="00552ED8" w:rsidP="00AC600D">
      <w:pPr>
        <w:spacing w:line="276" w:lineRule="auto"/>
        <w:jc w:val="both"/>
        <w:rPr>
          <w:b/>
        </w:rPr>
      </w:pPr>
    </w:p>
    <w:p w:rsidR="00AD7143" w:rsidRDefault="00AD7143" w:rsidP="00AC600D">
      <w:pPr>
        <w:pStyle w:val="PargrafodaLista"/>
        <w:numPr>
          <w:ilvl w:val="1"/>
          <w:numId w:val="15"/>
        </w:numPr>
        <w:spacing w:line="276" w:lineRule="auto"/>
        <w:jc w:val="both"/>
      </w:pPr>
      <w:r>
        <w:t>– O COMDEMA é órgão colegiado, normativo, paritário, consultivo de assessoramento ao Poder Executivo Municipal e deliberativo no âmbito de sua competência, sobre as questões ambientais, composta em proporções idêntica, por representantes do Poder P</w:t>
      </w:r>
      <w:r>
        <w:t>ú</w:t>
      </w:r>
      <w:r>
        <w:t>blico e da sociedade civil, num total de 12 (doze) membros efetivos e 12 (doze) suplentes, os quais exercem a função de Conselheiros Municipais do Meio Ambiente.</w:t>
      </w:r>
    </w:p>
    <w:p w:rsidR="00AD7143" w:rsidRDefault="00AD7143" w:rsidP="00AC600D">
      <w:pPr>
        <w:pStyle w:val="PargrafodaLista"/>
        <w:spacing w:line="276" w:lineRule="auto"/>
        <w:ind w:left="390"/>
        <w:jc w:val="both"/>
      </w:pPr>
    </w:p>
    <w:p w:rsidR="00AD7143" w:rsidRDefault="00AD7143" w:rsidP="00AC600D">
      <w:pPr>
        <w:pStyle w:val="PargrafodaLista"/>
        <w:numPr>
          <w:ilvl w:val="1"/>
          <w:numId w:val="15"/>
        </w:numPr>
        <w:spacing w:line="276" w:lineRule="auto"/>
        <w:jc w:val="both"/>
      </w:pPr>
      <w:r>
        <w:t xml:space="preserve">– A função de Conselheiro é considerada </w:t>
      </w:r>
      <w:r w:rsidR="00AC600D">
        <w:t>atividade de relevante interesse público, não ensejando qualquer remuneração.</w:t>
      </w:r>
    </w:p>
    <w:p w:rsidR="00AC600D" w:rsidRDefault="00AC600D" w:rsidP="00AC600D">
      <w:pPr>
        <w:spacing w:line="276" w:lineRule="auto"/>
        <w:jc w:val="both"/>
      </w:pPr>
    </w:p>
    <w:p w:rsidR="00175EF9" w:rsidRDefault="00AD7143" w:rsidP="00AC600D">
      <w:pPr>
        <w:pStyle w:val="PargrafodaLista"/>
        <w:numPr>
          <w:ilvl w:val="1"/>
          <w:numId w:val="15"/>
        </w:numPr>
        <w:spacing w:line="276" w:lineRule="auto"/>
        <w:jc w:val="both"/>
      </w:pPr>
      <w:r>
        <w:t>– O presente edital disciplina a escolha dos membros da sociedade civil, sendo 01(um) representante titular e 01 (um) representante suplente, por segmento.</w:t>
      </w:r>
    </w:p>
    <w:p w:rsidR="00175EF9" w:rsidRPr="00175EF9" w:rsidRDefault="00175EF9" w:rsidP="00AC600D">
      <w:pPr>
        <w:pStyle w:val="PargrafodaLista"/>
        <w:spacing w:line="276" w:lineRule="auto"/>
        <w:rPr>
          <w:rFonts w:ascii="Comic Sans MS" w:hAnsi="Comic Sans MS"/>
          <w:color w:val="000000"/>
        </w:rPr>
      </w:pPr>
    </w:p>
    <w:p w:rsidR="00175EF9" w:rsidRPr="00F74B86" w:rsidRDefault="00175EF9" w:rsidP="00AC600D">
      <w:pPr>
        <w:pStyle w:val="PargrafodaLista"/>
        <w:numPr>
          <w:ilvl w:val="1"/>
          <w:numId w:val="15"/>
        </w:numPr>
        <w:spacing w:line="276" w:lineRule="auto"/>
        <w:jc w:val="both"/>
      </w:pPr>
      <w:r w:rsidRPr="00F74B86">
        <w:rPr>
          <w:color w:val="000000"/>
        </w:rPr>
        <w:t xml:space="preserve">– O processo de </w:t>
      </w:r>
      <w:r w:rsidR="00F74B86">
        <w:rPr>
          <w:color w:val="000000"/>
        </w:rPr>
        <w:t>eleição</w:t>
      </w:r>
      <w:r w:rsidRPr="00F74B86">
        <w:rPr>
          <w:color w:val="000000"/>
        </w:rPr>
        <w:t xml:space="preserve"> será coordenado por Comissão Especial, formada por </w:t>
      </w:r>
      <w:r w:rsidR="00E51518">
        <w:rPr>
          <w:color w:val="000000"/>
        </w:rPr>
        <w:t xml:space="preserve">José </w:t>
      </w:r>
      <w:proofErr w:type="spellStart"/>
      <w:r w:rsidR="00E51518">
        <w:rPr>
          <w:color w:val="000000"/>
        </w:rPr>
        <w:t>Le</w:t>
      </w:r>
      <w:r w:rsidR="00E51518">
        <w:rPr>
          <w:color w:val="000000"/>
        </w:rPr>
        <w:t>o</w:t>
      </w:r>
      <w:r w:rsidR="00E51518">
        <w:rPr>
          <w:color w:val="000000"/>
        </w:rPr>
        <w:t>naldo</w:t>
      </w:r>
      <w:proofErr w:type="spellEnd"/>
      <w:r w:rsidR="00E51518">
        <w:rPr>
          <w:color w:val="000000"/>
        </w:rPr>
        <w:t xml:space="preserve"> da Rocha</w:t>
      </w:r>
      <w:proofErr w:type="gramStart"/>
      <w:r w:rsidR="00E51518">
        <w:rPr>
          <w:color w:val="000000"/>
        </w:rPr>
        <w:t xml:space="preserve"> </w:t>
      </w:r>
      <w:r w:rsidR="00F74B86" w:rsidRPr="00F74B86">
        <w:rPr>
          <w:color w:val="000000"/>
        </w:rPr>
        <w:t xml:space="preserve"> </w:t>
      </w:r>
      <w:proofErr w:type="gramEnd"/>
      <w:r w:rsidR="00F74B86" w:rsidRPr="00F74B86">
        <w:rPr>
          <w:color w:val="000000"/>
        </w:rPr>
        <w:t>(Presidente)</w:t>
      </w:r>
      <w:r w:rsidRPr="00F74B86">
        <w:rPr>
          <w:color w:val="000000"/>
        </w:rPr>
        <w:t xml:space="preserve">, </w:t>
      </w:r>
      <w:r w:rsidR="00E51518">
        <w:rPr>
          <w:color w:val="000000"/>
        </w:rPr>
        <w:t xml:space="preserve">Cinthia Campos de </w:t>
      </w:r>
      <w:proofErr w:type="spellStart"/>
      <w:r w:rsidR="00E51518">
        <w:rPr>
          <w:color w:val="000000"/>
        </w:rPr>
        <w:t>Goes</w:t>
      </w:r>
      <w:proofErr w:type="spellEnd"/>
      <w:r w:rsidR="00F74B86" w:rsidRPr="00F74B86">
        <w:rPr>
          <w:color w:val="000000"/>
        </w:rPr>
        <w:t xml:space="preserve"> (Coordenador</w:t>
      </w:r>
      <w:r w:rsidR="00E51518">
        <w:rPr>
          <w:color w:val="000000"/>
        </w:rPr>
        <w:t>a</w:t>
      </w:r>
      <w:r w:rsidR="00F74B86" w:rsidRPr="00F74B86">
        <w:rPr>
          <w:color w:val="000000"/>
        </w:rPr>
        <w:t xml:space="preserve">) </w:t>
      </w:r>
      <w:r w:rsidRPr="00F74B86">
        <w:rPr>
          <w:color w:val="000000"/>
        </w:rPr>
        <w:t xml:space="preserve">e </w:t>
      </w:r>
      <w:r w:rsidR="00E51518">
        <w:rPr>
          <w:color w:val="000000"/>
        </w:rPr>
        <w:t xml:space="preserve">Leonardo </w:t>
      </w:r>
      <w:proofErr w:type="spellStart"/>
      <w:r w:rsidR="00E51518">
        <w:rPr>
          <w:color w:val="000000"/>
        </w:rPr>
        <w:t>G</w:t>
      </w:r>
      <w:r w:rsidR="00E51518">
        <w:rPr>
          <w:color w:val="000000"/>
        </w:rPr>
        <w:t>o</w:t>
      </w:r>
      <w:r w:rsidR="00E51518">
        <w:rPr>
          <w:color w:val="000000"/>
        </w:rPr>
        <w:t>tardelo</w:t>
      </w:r>
      <w:proofErr w:type="spellEnd"/>
      <w:r w:rsidR="00E51518">
        <w:rPr>
          <w:color w:val="000000"/>
        </w:rPr>
        <w:t xml:space="preserve"> da Silva</w:t>
      </w:r>
      <w:r w:rsidR="0035138C">
        <w:rPr>
          <w:color w:val="000000"/>
        </w:rPr>
        <w:t xml:space="preserve"> </w:t>
      </w:r>
      <w:r w:rsidR="00F74B86" w:rsidRPr="00F74B86">
        <w:rPr>
          <w:color w:val="000000"/>
        </w:rPr>
        <w:t>(Secretário)</w:t>
      </w:r>
      <w:r w:rsidRPr="00F74B86">
        <w:rPr>
          <w:color w:val="000000"/>
        </w:rPr>
        <w:t xml:space="preserve">. </w:t>
      </w:r>
    </w:p>
    <w:p w:rsidR="00F74B86" w:rsidRDefault="00F74B86" w:rsidP="00F74B86">
      <w:pPr>
        <w:spacing w:line="276" w:lineRule="auto"/>
        <w:jc w:val="both"/>
      </w:pPr>
    </w:p>
    <w:p w:rsidR="00175EF9" w:rsidRDefault="00175EF9" w:rsidP="00AC600D">
      <w:pPr>
        <w:pStyle w:val="PargrafodaLista"/>
        <w:numPr>
          <w:ilvl w:val="1"/>
          <w:numId w:val="15"/>
        </w:numPr>
        <w:spacing w:line="276" w:lineRule="auto"/>
        <w:jc w:val="both"/>
      </w:pPr>
      <w:r>
        <w:t xml:space="preserve">– O processo de </w:t>
      </w:r>
      <w:r w:rsidR="00F74B86">
        <w:t>eleição</w:t>
      </w:r>
      <w:r>
        <w:t xml:space="preserve"> para a função de Conselheiro Municipal do Meio Ambiente co</w:t>
      </w:r>
      <w:r>
        <w:t>m</w:t>
      </w:r>
      <w:r>
        <w:t>preenderá as seguintes etapas:</w:t>
      </w:r>
    </w:p>
    <w:p w:rsidR="00175EF9" w:rsidRDefault="00175EF9" w:rsidP="00AC600D">
      <w:pPr>
        <w:pStyle w:val="PargrafodaLista"/>
        <w:spacing w:line="276" w:lineRule="auto"/>
      </w:pPr>
    </w:p>
    <w:p w:rsidR="00175EF9" w:rsidRDefault="00175EF9" w:rsidP="00AC600D">
      <w:pPr>
        <w:pStyle w:val="PargrafodaLista"/>
        <w:numPr>
          <w:ilvl w:val="0"/>
          <w:numId w:val="16"/>
        </w:numPr>
        <w:spacing w:line="276" w:lineRule="auto"/>
        <w:jc w:val="both"/>
      </w:pPr>
      <w:r>
        <w:t>Inscrição;</w:t>
      </w:r>
    </w:p>
    <w:p w:rsidR="00175EF9" w:rsidRDefault="00175EF9" w:rsidP="00AC600D">
      <w:pPr>
        <w:pStyle w:val="PargrafodaLista"/>
        <w:numPr>
          <w:ilvl w:val="0"/>
          <w:numId w:val="16"/>
        </w:numPr>
        <w:spacing w:line="276" w:lineRule="auto"/>
        <w:jc w:val="both"/>
      </w:pPr>
      <w:r>
        <w:t>Deferimento da Inscrição;</w:t>
      </w:r>
    </w:p>
    <w:p w:rsidR="00175EF9" w:rsidRDefault="00175EF9" w:rsidP="00AC600D">
      <w:pPr>
        <w:pStyle w:val="PargrafodaLista"/>
        <w:numPr>
          <w:ilvl w:val="0"/>
          <w:numId w:val="16"/>
        </w:numPr>
        <w:spacing w:line="276" w:lineRule="auto"/>
        <w:jc w:val="both"/>
      </w:pPr>
      <w:r>
        <w:t>Assembleia para eleição;</w:t>
      </w:r>
    </w:p>
    <w:p w:rsidR="00175EF9" w:rsidRDefault="00175EF9" w:rsidP="00AC600D">
      <w:pPr>
        <w:pStyle w:val="PargrafodaLista"/>
        <w:numPr>
          <w:ilvl w:val="0"/>
          <w:numId w:val="16"/>
        </w:numPr>
        <w:spacing w:line="276" w:lineRule="auto"/>
        <w:jc w:val="both"/>
      </w:pPr>
      <w:r>
        <w:t>Nomeação e Posse.</w:t>
      </w:r>
    </w:p>
    <w:p w:rsidR="00175EF9" w:rsidRDefault="00175EF9" w:rsidP="00AC600D">
      <w:pPr>
        <w:spacing w:line="276" w:lineRule="auto"/>
        <w:jc w:val="both"/>
      </w:pPr>
    </w:p>
    <w:p w:rsidR="00175EF9" w:rsidRPr="00175EF9" w:rsidRDefault="00175EF9" w:rsidP="00AC600D">
      <w:pPr>
        <w:pStyle w:val="PargrafodaLista"/>
        <w:numPr>
          <w:ilvl w:val="0"/>
          <w:numId w:val="15"/>
        </w:numPr>
        <w:spacing w:line="276" w:lineRule="auto"/>
        <w:jc w:val="both"/>
        <w:rPr>
          <w:b/>
        </w:rPr>
      </w:pPr>
      <w:r w:rsidRPr="00175EF9">
        <w:rPr>
          <w:b/>
        </w:rPr>
        <w:t>– DAS CONDIÇÕES PARA PARTICIPAR DO PROCESSO ELEITORAL</w:t>
      </w:r>
    </w:p>
    <w:p w:rsidR="00175EF9" w:rsidRDefault="00175EF9" w:rsidP="00AC600D">
      <w:pPr>
        <w:spacing w:line="276" w:lineRule="auto"/>
        <w:jc w:val="both"/>
        <w:rPr>
          <w:b/>
        </w:rPr>
      </w:pPr>
    </w:p>
    <w:p w:rsidR="006F545F" w:rsidRDefault="00175EF9" w:rsidP="00AC600D">
      <w:pPr>
        <w:pStyle w:val="PargrafodaLista"/>
        <w:numPr>
          <w:ilvl w:val="1"/>
          <w:numId w:val="15"/>
        </w:numPr>
        <w:spacing w:line="276" w:lineRule="auto"/>
        <w:jc w:val="both"/>
      </w:pPr>
      <w:r>
        <w:t>– Poderá participar do processo eleitoral o candidato que represente entidade legalmente constituída e sediada no Município de Pouso Alegre, que esteja em funcionamento, ini</w:t>
      </w:r>
      <w:r>
        <w:t>n</w:t>
      </w:r>
      <w:r>
        <w:t>terruptamente, nos últimos 02 (dois) anos</w:t>
      </w:r>
      <w:r w:rsidR="006F545F">
        <w:t xml:space="preserve"> imediatamente anteriores à data agendada para </w:t>
      </w:r>
      <w:r w:rsidR="006F545F">
        <w:lastRenderedPageBreak/>
        <w:t>a realização da inscrição e que contemple os seguimentos previstos no art</w:t>
      </w:r>
      <w:r w:rsidR="00054B41">
        <w:t>. 16 da Lei 5.333/2013.</w:t>
      </w:r>
    </w:p>
    <w:p w:rsidR="00054B41" w:rsidRDefault="00054B41" w:rsidP="00AC600D">
      <w:pPr>
        <w:spacing w:line="276" w:lineRule="auto"/>
        <w:jc w:val="both"/>
      </w:pPr>
    </w:p>
    <w:p w:rsidR="000B56C2" w:rsidRDefault="006F545F" w:rsidP="00AC600D">
      <w:pPr>
        <w:pStyle w:val="PargrafodaLista"/>
        <w:numPr>
          <w:ilvl w:val="1"/>
          <w:numId w:val="15"/>
        </w:numPr>
        <w:spacing w:line="276" w:lineRule="auto"/>
        <w:jc w:val="both"/>
      </w:pPr>
      <w:r>
        <w:t xml:space="preserve">– Cada entidade </w:t>
      </w:r>
      <w:r w:rsidR="00C54A45">
        <w:t xml:space="preserve">interessada deve inscrever um único candidato a membro titular, com indicação do respectivo suplente. </w:t>
      </w:r>
    </w:p>
    <w:p w:rsidR="000B56C2" w:rsidRDefault="000B56C2" w:rsidP="00AC600D">
      <w:pPr>
        <w:pStyle w:val="PargrafodaLista"/>
        <w:spacing w:line="276" w:lineRule="auto"/>
        <w:ind w:left="390"/>
        <w:jc w:val="both"/>
      </w:pPr>
    </w:p>
    <w:p w:rsidR="00A410A1" w:rsidRDefault="00C54A45" w:rsidP="00AC600D">
      <w:pPr>
        <w:pStyle w:val="PargrafodaLista"/>
        <w:numPr>
          <w:ilvl w:val="1"/>
          <w:numId w:val="15"/>
        </w:numPr>
        <w:spacing w:line="276" w:lineRule="auto"/>
        <w:jc w:val="both"/>
      </w:pPr>
      <w:r>
        <w:t>– É proibida a propaganda de candidatos por meio de anúncios luminosos, folhetos, fa</w:t>
      </w:r>
      <w:r>
        <w:t>i</w:t>
      </w:r>
      <w:r>
        <w:t>xas, cartazes, meios eletrônicos ou outros meios de comunicação de massa, bem como nos veículos de acesso direto aos eleitores como mala direta e correspondências, ou inscrições em locais públicos ou particulares.</w:t>
      </w:r>
    </w:p>
    <w:p w:rsidR="00A410A1" w:rsidRDefault="00A410A1" w:rsidP="00A410A1">
      <w:pPr>
        <w:pStyle w:val="PargrafodaLista"/>
      </w:pPr>
    </w:p>
    <w:p w:rsidR="00A410A1" w:rsidRDefault="00A410A1" w:rsidP="00A410A1">
      <w:pPr>
        <w:pStyle w:val="PargrafodaLista"/>
        <w:numPr>
          <w:ilvl w:val="1"/>
          <w:numId w:val="15"/>
        </w:numPr>
        <w:jc w:val="both"/>
      </w:pPr>
      <w:r>
        <w:t xml:space="preserve">- </w:t>
      </w:r>
      <w:r w:rsidRPr="00A410A1">
        <w:t>Fica vedada a participação no COMDEMA, na qualidade de membros, de pessoas que prestem serviços de qualquer natureza ou participem, direta ou indiretamente, de gerência ou administração de empresas que tenham como objeto o desenvolvimento de estudos ou consultorias que subsidiem processos de licenciamento ambiental, bem como os que inte</w:t>
      </w:r>
      <w:r w:rsidRPr="00A410A1">
        <w:t>r</w:t>
      </w:r>
      <w:r w:rsidRPr="00A410A1">
        <w:t>firam em assuntos pertinentes à fiscalização.</w:t>
      </w:r>
    </w:p>
    <w:p w:rsidR="000B56C2" w:rsidRDefault="000B56C2" w:rsidP="00AC600D">
      <w:pPr>
        <w:pStyle w:val="PargrafodaLista"/>
        <w:spacing w:line="276" w:lineRule="auto"/>
      </w:pPr>
    </w:p>
    <w:p w:rsidR="00820113" w:rsidRPr="00820113" w:rsidRDefault="00820113" w:rsidP="00AC600D">
      <w:pPr>
        <w:pStyle w:val="PargrafodaLista"/>
        <w:numPr>
          <w:ilvl w:val="0"/>
          <w:numId w:val="15"/>
        </w:numPr>
        <w:spacing w:line="276" w:lineRule="auto"/>
        <w:jc w:val="both"/>
        <w:rPr>
          <w:b/>
        </w:rPr>
      </w:pPr>
      <w:r w:rsidRPr="00820113">
        <w:rPr>
          <w:b/>
        </w:rPr>
        <w:t>– DA COMISSÃO ELEITORAL</w:t>
      </w:r>
    </w:p>
    <w:p w:rsidR="00820113" w:rsidRDefault="00820113" w:rsidP="00AC600D">
      <w:pPr>
        <w:spacing w:line="276" w:lineRule="auto"/>
        <w:jc w:val="both"/>
        <w:rPr>
          <w:b/>
        </w:rPr>
      </w:pPr>
    </w:p>
    <w:p w:rsidR="00820113" w:rsidRDefault="00820113" w:rsidP="00AC600D">
      <w:pPr>
        <w:pStyle w:val="PargrafodaLista"/>
        <w:numPr>
          <w:ilvl w:val="1"/>
          <w:numId w:val="15"/>
        </w:numPr>
        <w:spacing w:line="276" w:lineRule="auto"/>
        <w:jc w:val="both"/>
      </w:pPr>
      <w:r>
        <w:t>– A Secretaria Municipal de Planejamento Urbano e Meio Ambiente prestará apoio adm</w:t>
      </w:r>
      <w:r>
        <w:t>i</w:t>
      </w:r>
      <w:r>
        <w:t>nistrativo à Comissão Eleitoral;</w:t>
      </w:r>
    </w:p>
    <w:p w:rsidR="00820113" w:rsidRDefault="00820113" w:rsidP="00AC600D">
      <w:pPr>
        <w:spacing w:line="276" w:lineRule="auto"/>
        <w:jc w:val="both"/>
      </w:pPr>
    </w:p>
    <w:p w:rsidR="00820113" w:rsidRDefault="00820113" w:rsidP="00AC600D">
      <w:pPr>
        <w:spacing w:line="276" w:lineRule="auto"/>
        <w:jc w:val="both"/>
      </w:pPr>
      <w:r>
        <w:t>3.2</w:t>
      </w:r>
      <w:r w:rsidR="00C54A45">
        <w:t xml:space="preserve"> – Compete à Comissão Eleitoral:</w:t>
      </w:r>
    </w:p>
    <w:p w:rsidR="00820113" w:rsidRDefault="00820113" w:rsidP="00AC600D">
      <w:pPr>
        <w:spacing w:line="276" w:lineRule="auto"/>
        <w:jc w:val="both"/>
      </w:pPr>
    </w:p>
    <w:p w:rsidR="00820113" w:rsidRDefault="00C54A45" w:rsidP="00B64B97">
      <w:pPr>
        <w:pStyle w:val="PargrafodaLista"/>
        <w:numPr>
          <w:ilvl w:val="0"/>
          <w:numId w:val="19"/>
        </w:numPr>
        <w:spacing w:line="276" w:lineRule="auto"/>
        <w:jc w:val="both"/>
      </w:pPr>
      <w:r>
        <w:t xml:space="preserve">Organizar e coordenar o processo eleitoral; </w:t>
      </w:r>
    </w:p>
    <w:p w:rsidR="00B64B97" w:rsidRDefault="00B64B97" w:rsidP="00B64B97">
      <w:pPr>
        <w:spacing w:line="276" w:lineRule="auto"/>
        <w:ind w:left="660"/>
        <w:jc w:val="both"/>
      </w:pPr>
    </w:p>
    <w:p w:rsidR="00820113" w:rsidRDefault="00C54A45" w:rsidP="00B64B97">
      <w:pPr>
        <w:pStyle w:val="PargrafodaLista"/>
        <w:numPr>
          <w:ilvl w:val="0"/>
          <w:numId w:val="19"/>
        </w:numPr>
        <w:spacing w:line="276" w:lineRule="auto"/>
        <w:jc w:val="both"/>
      </w:pPr>
      <w:r>
        <w:t>Analisar as inscrições, verificando a documentação apresentada e a</w:t>
      </w:r>
      <w:r w:rsidR="00B64B97">
        <w:t xml:space="preserve"> veracidade dos dados descritos;</w:t>
      </w:r>
    </w:p>
    <w:p w:rsidR="00B64B97" w:rsidRDefault="00B64B97" w:rsidP="00B64B97">
      <w:pPr>
        <w:pStyle w:val="PargrafodaLista"/>
      </w:pPr>
    </w:p>
    <w:p w:rsidR="00820113" w:rsidRDefault="00C54A45" w:rsidP="00B64B97">
      <w:pPr>
        <w:pStyle w:val="PargrafodaLista"/>
        <w:numPr>
          <w:ilvl w:val="0"/>
          <w:numId w:val="19"/>
        </w:numPr>
        <w:spacing w:line="276" w:lineRule="auto"/>
        <w:jc w:val="both"/>
      </w:pPr>
      <w:r>
        <w:t xml:space="preserve">Deferir ou indeferir inscrição; </w:t>
      </w:r>
    </w:p>
    <w:p w:rsidR="00B64B97" w:rsidRDefault="00B64B97" w:rsidP="00B64B97">
      <w:pPr>
        <w:spacing w:line="276" w:lineRule="auto"/>
        <w:jc w:val="both"/>
      </w:pPr>
    </w:p>
    <w:p w:rsidR="00820113" w:rsidRDefault="00C54A45" w:rsidP="00B64B97">
      <w:pPr>
        <w:pStyle w:val="PargrafodaLista"/>
        <w:numPr>
          <w:ilvl w:val="0"/>
          <w:numId w:val="19"/>
        </w:numPr>
        <w:spacing w:line="276" w:lineRule="auto"/>
        <w:jc w:val="both"/>
      </w:pPr>
      <w:r>
        <w:t>Receber e decidir sobre impugnações contra inscri</w:t>
      </w:r>
      <w:r w:rsidR="00820113">
        <w:t>ção de entidade;</w:t>
      </w:r>
    </w:p>
    <w:p w:rsidR="00B64B97" w:rsidRDefault="00B64B97" w:rsidP="00B64B97">
      <w:pPr>
        <w:spacing w:line="276" w:lineRule="auto"/>
        <w:jc w:val="both"/>
      </w:pPr>
    </w:p>
    <w:p w:rsidR="00820113" w:rsidRDefault="00B64B97" w:rsidP="00B64B97">
      <w:pPr>
        <w:pStyle w:val="PargrafodaLista"/>
        <w:numPr>
          <w:ilvl w:val="0"/>
          <w:numId w:val="19"/>
        </w:numPr>
        <w:spacing w:line="276" w:lineRule="auto"/>
        <w:jc w:val="both"/>
      </w:pPr>
      <w:r>
        <w:t>Coordenar</w:t>
      </w:r>
      <w:r w:rsidR="00C54A45">
        <w:t xml:space="preserve"> a Assem</w:t>
      </w:r>
      <w:r w:rsidR="00820113">
        <w:t>ble</w:t>
      </w:r>
      <w:r w:rsidR="00C54A45">
        <w:t>ia para votação nos candidatos oriundos das entidades da s</w:t>
      </w:r>
      <w:r w:rsidR="00C54A45">
        <w:t>o</w:t>
      </w:r>
      <w:r w:rsidR="00C54A45">
        <w:t xml:space="preserve">ciedade civil para compor </w:t>
      </w:r>
      <w:r>
        <w:t xml:space="preserve">o </w:t>
      </w:r>
      <w:r w:rsidR="00820113">
        <w:t>CONSELHO MUNICIPAL DE DEFESA DO MEIO AMBIENTE (COMDEMA) do</w:t>
      </w:r>
      <w:r w:rsidR="00C54A45">
        <w:t xml:space="preserve"> Município de </w:t>
      </w:r>
      <w:r w:rsidR="00820113">
        <w:t>Pouso Alegre;</w:t>
      </w:r>
    </w:p>
    <w:p w:rsidR="00B64B97" w:rsidRDefault="00B64B97" w:rsidP="00B64B97">
      <w:pPr>
        <w:spacing w:line="276" w:lineRule="auto"/>
        <w:jc w:val="both"/>
      </w:pPr>
    </w:p>
    <w:p w:rsidR="00820113" w:rsidRDefault="00820113" w:rsidP="00AC600D">
      <w:pPr>
        <w:spacing w:line="276" w:lineRule="auto"/>
        <w:jc w:val="both"/>
      </w:pPr>
      <w:r>
        <w:t xml:space="preserve">            </w:t>
      </w:r>
      <w:r w:rsidR="00C54A45">
        <w:t xml:space="preserve"> f) Divulgar a lista com a homologação das entidades inscritas aptas a participarem da eleição de acordo com os seus respectivos segmentos, bem como a relação das entidades não habilitadas de forma justificada e a divulgação do resultado de eventuais recursos e impugn</w:t>
      </w:r>
      <w:r w:rsidR="00C54A45">
        <w:t>a</w:t>
      </w:r>
      <w:r w:rsidR="00C54A45">
        <w:t xml:space="preserve">ções para conhecimento público; </w:t>
      </w:r>
    </w:p>
    <w:p w:rsidR="00667F55" w:rsidRDefault="00667F55" w:rsidP="00AC600D">
      <w:pPr>
        <w:spacing w:line="276" w:lineRule="auto"/>
        <w:jc w:val="both"/>
      </w:pPr>
    </w:p>
    <w:p w:rsidR="00820113" w:rsidRDefault="00820113" w:rsidP="00AC600D">
      <w:pPr>
        <w:spacing w:line="276" w:lineRule="auto"/>
        <w:jc w:val="both"/>
      </w:pPr>
      <w:r>
        <w:t xml:space="preserve">             </w:t>
      </w:r>
      <w:r w:rsidR="00C54A45">
        <w:t>g) Homologar o resultado da eleição, encaminhando ao Prefeito cópia da Ata da Ele</w:t>
      </w:r>
      <w:r w:rsidR="00C54A45">
        <w:t>i</w:t>
      </w:r>
      <w:r w:rsidR="00C54A45">
        <w:t xml:space="preserve">ção indicando os representantes das entidades eleitas à representação no Conselho </w:t>
      </w:r>
      <w:r>
        <w:t xml:space="preserve">Municipal </w:t>
      </w:r>
      <w:r w:rsidR="00C54A45">
        <w:t xml:space="preserve">de Meio Ambiente, bem como para nomeação e publicação em Diário Oficial. </w:t>
      </w:r>
    </w:p>
    <w:p w:rsidR="00820113" w:rsidRDefault="00820113" w:rsidP="00AC600D">
      <w:pPr>
        <w:spacing w:line="276" w:lineRule="auto"/>
        <w:jc w:val="both"/>
      </w:pPr>
    </w:p>
    <w:p w:rsidR="00820113" w:rsidRPr="00820113" w:rsidRDefault="00820113" w:rsidP="00AC600D">
      <w:pPr>
        <w:pStyle w:val="PargrafodaLista"/>
        <w:numPr>
          <w:ilvl w:val="0"/>
          <w:numId w:val="15"/>
        </w:numPr>
        <w:spacing w:line="276" w:lineRule="auto"/>
        <w:jc w:val="both"/>
        <w:rPr>
          <w:b/>
        </w:rPr>
      </w:pPr>
      <w:r w:rsidRPr="00820113">
        <w:rPr>
          <w:b/>
        </w:rPr>
        <w:t>– DA INSCRIÇÃO</w:t>
      </w:r>
    </w:p>
    <w:p w:rsidR="00820113" w:rsidRDefault="00820113" w:rsidP="00AC600D">
      <w:pPr>
        <w:spacing w:line="276" w:lineRule="auto"/>
        <w:jc w:val="both"/>
        <w:rPr>
          <w:b/>
        </w:rPr>
      </w:pPr>
    </w:p>
    <w:p w:rsidR="00820113" w:rsidRDefault="00820113" w:rsidP="00AC600D">
      <w:pPr>
        <w:pStyle w:val="PargrafodaLista"/>
        <w:numPr>
          <w:ilvl w:val="1"/>
          <w:numId w:val="15"/>
        </w:numPr>
        <w:spacing w:line="276" w:lineRule="auto"/>
        <w:jc w:val="both"/>
      </w:pPr>
      <w:r>
        <w:t xml:space="preserve">–Período: de </w:t>
      </w:r>
      <w:r w:rsidR="00C77CDD">
        <w:t>07</w:t>
      </w:r>
      <w:r w:rsidR="00E51518">
        <w:t>/01/2020</w:t>
      </w:r>
      <w:r>
        <w:t xml:space="preserve"> a</w:t>
      </w:r>
      <w:r w:rsidR="00667F55">
        <w:t xml:space="preserve"> </w:t>
      </w:r>
      <w:r w:rsidR="00C77CDD">
        <w:t>21</w:t>
      </w:r>
      <w:r w:rsidR="00E51518">
        <w:t>/01/2020</w:t>
      </w:r>
      <w:r>
        <w:t>.</w:t>
      </w:r>
    </w:p>
    <w:p w:rsidR="00820113" w:rsidRDefault="00820113" w:rsidP="00AC600D">
      <w:pPr>
        <w:spacing w:line="276" w:lineRule="auto"/>
        <w:jc w:val="both"/>
      </w:pPr>
    </w:p>
    <w:p w:rsidR="00820113" w:rsidRDefault="00820113" w:rsidP="00AC600D">
      <w:pPr>
        <w:pStyle w:val="PargrafodaLista"/>
        <w:numPr>
          <w:ilvl w:val="1"/>
          <w:numId w:val="15"/>
        </w:numPr>
        <w:spacing w:line="276" w:lineRule="auto"/>
        <w:jc w:val="both"/>
      </w:pPr>
      <w:r>
        <w:t>–</w:t>
      </w:r>
      <w:r w:rsidR="00667F55">
        <w:t xml:space="preserve"> Horário: De segunda-feira a sexta-feira, d</w:t>
      </w:r>
      <w:r w:rsidR="006F67F4">
        <w:t xml:space="preserve">as </w:t>
      </w:r>
      <w:proofErr w:type="gramStart"/>
      <w:r w:rsidR="006F67F4">
        <w:t>14:00</w:t>
      </w:r>
      <w:proofErr w:type="gramEnd"/>
      <w:r w:rsidR="006F67F4">
        <w:t>h às 17:00h.</w:t>
      </w:r>
    </w:p>
    <w:p w:rsidR="006F67F4" w:rsidRDefault="006F67F4" w:rsidP="00AC600D">
      <w:pPr>
        <w:pStyle w:val="PargrafodaLista"/>
        <w:spacing w:line="276" w:lineRule="auto"/>
      </w:pPr>
    </w:p>
    <w:p w:rsidR="006F67F4" w:rsidRDefault="006F67F4" w:rsidP="00AC600D">
      <w:pPr>
        <w:pStyle w:val="PargrafodaLista"/>
        <w:numPr>
          <w:ilvl w:val="1"/>
          <w:numId w:val="15"/>
        </w:numPr>
        <w:spacing w:line="276" w:lineRule="auto"/>
        <w:jc w:val="both"/>
      </w:pPr>
      <w:r>
        <w:t xml:space="preserve"> - Local: Secretaria Municipal de Planejamento Urbano e Meio Ambiente, situada na Pr</w:t>
      </w:r>
      <w:r>
        <w:t>a</w:t>
      </w:r>
      <w:r>
        <w:t xml:space="preserve">ça </w:t>
      </w:r>
      <w:r w:rsidR="00667F55">
        <w:t>Dr. Garcia Coutinho</w:t>
      </w:r>
      <w:r>
        <w:t xml:space="preserve">, nº </w:t>
      </w:r>
      <w:r w:rsidR="00667F55">
        <w:t>17</w:t>
      </w:r>
      <w:r>
        <w:t>, Centro, Pouso Alegre/MG.</w:t>
      </w:r>
    </w:p>
    <w:p w:rsidR="006F67F4" w:rsidRDefault="006F67F4" w:rsidP="00AC600D">
      <w:pPr>
        <w:pStyle w:val="PargrafodaLista"/>
        <w:spacing w:line="276" w:lineRule="auto"/>
      </w:pPr>
    </w:p>
    <w:p w:rsidR="006F67F4" w:rsidRDefault="001127B3" w:rsidP="00AC600D">
      <w:pPr>
        <w:pStyle w:val="PargrafodaLista"/>
        <w:numPr>
          <w:ilvl w:val="1"/>
          <w:numId w:val="15"/>
        </w:numPr>
        <w:spacing w:line="276" w:lineRule="auto"/>
        <w:jc w:val="both"/>
      </w:pPr>
      <w:r>
        <w:t xml:space="preserve">- </w:t>
      </w:r>
      <w:r w:rsidR="006F67F4">
        <w:t>Antes de efetuar a inscrição, a entidade que queira participar do processo de eleições deverá conhecer o edital e se certificar de que preenche todos os requisitos.</w:t>
      </w:r>
    </w:p>
    <w:p w:rsidR="006F67F4" w:rsidRDefault="006F67F4" w:rsidP="00AC600D">
      <w:pPr>
        <w:pStyle w:val="PargrafodaLista"/>
        <w:spacing w:line="276" w:lineRule="auto"/>
      </w:pPr>
    </w:p>
    <w:p w:rsidR="001127B3" w:rsidRDefault="001127B3" w:rsidP="00AC600D">
      <w:pPr>
        <w:pStyle w:val="PargrafodaLista"/>
        <w:numPr>
          <w:ilvl w:val="1"/>
          <w:numId w:val="15"/>
        </w:numPr>
        <w:spacing w:line="276" w:lineRule="auto"/>
        <w:jc w:val="both"/>
      </w:pPr>
      <w:r>
        <w:t xml:space="preserve">- </w:t>
      </w:r>
      <w:r w:rsidR="006F67F4">
        <w:t xml:space="preserve">No ato da inscrição, a entidade, por seu </w:t>
      </w:r>
      <w:r w:rsidR="00AC600D">
        <w:t>representante legal, deverá apresentar:</w:t>
      </w:r>
    </w:p>
    <w:p w:rsidR="001127B3" w:rsidRDefault="001127B3" w:rsidP="00AC600D">
      <w:pPr>
        <w:pStyle w:val="PargrafodaLista"/>
        <w:spacing w:line="276" w:lineRule="auto"/>
      </w:pPr>
    </w:p>
    <w:p w:rsidR="00820113" w:rsidRDefault="00AC600D" w:rsidP="00AC600D">
      <w:pPr>
        <w:pStyle w:val="PargrafodaLista"/>
        <w:numPr>
          <w:ilvl w:val="0"/>
          <w:numId w:val="17"/>
        </w:numPr>
        <w:spacing w:line="276" w:lineRule="auto"/>
        <w:jc w:val="both"/>
      </w:pPr>
      <w:r>
        <w:t>R</w:t>
      </w:r>
      <w:r w:rsidR="001127B3">
        <w:t>equerimento em modelo próprio</w:t>
      </w:r>
      <w:r>
        <w:t xml:space="preserve"> (Anexo I)</w:t>
      </w:r>
      <w:r w:rsidR="001127B3">
        <w:t>, no qual declare atender as condições exigidas para a inscrição e submeter às normas ex</w:t>
      </w:r>
      <w:r w:rsidR="007D6372">
        <w:t xml:space="preserve">pressas neste edital, assinado pelo representante legal da instituição candidata, por procurador ou preposto, </w:t>
      </w:r>
      <w:proofErr w:type="gramStart"/>
      <w:r w:rsidR="007D6372">
        <w:t>sob pena</w:t>
      </w:r>
      <w:proofErr w:type="gramEnd"/>
      <w:r w:rsidR="007D6372">
        <w:t xml:space="preserve"> de indeferimento;</w:t>
      </w:r>
    </w:p>
    <w:p w:rsidR="00B64B97" w:rsidRDefault="00B64B97" w:rsidP="00B64B97">
      <w:pPr>
        <w:pStyle w:val="PargrafodaLista"/>
        <w:spacing w:line="276" w:lineRule="auto"/>
        <w:ind w:left="750"/>
        <w:jc w:val="both"/>
      </w:pPr>
    </w:p>
    <w:p w:rsidR="001127B3" w:rsidRDefault="00AC600D" w:rsidP="00AC600D">
      <w:pPr>
        <w:pStyle w:val="PargrafodaLista"/>
        <w:numPr>
          <w:ilvl w:val="0"/>
          <w:numId w:val="17"/>
        </w:numPr>
        <w:spacing w:line="276" w:lineRule="auto"/>
        <w:jc w:val="both"/>
      </w:pPr>
      <w:r>
        <w:t>C</w:t>
      </w:r>
      <w:r w:rsidR="001127B3">
        <w:t>ópia do cartão do CNPJ com a data atualizada;</w:t>
      </w:r>
    </w:p>
    <w:p w:rsidR="00B64B97" w:rsidRDefault="00B64B97" w:rsidP="00B64B97">
      <w:pPr>
        <w:spacing w:line="276" w:lineRule="auto"/>
        <w:jc w:val="both"/>
      </w:pPr>
    </w:p>
    <w:p w:rsidR="001127B3" w:rsidRDefault="00AC600D" w:rsidP="00AC600D">
      <w:pPr>
        <w:pStyle w:val="PargrafodaLista"/>
        <w:numPr>
          <w:ilvl w:val="0"/>
          <w:numId w:val="17"/>
        </w:numPr>
        <w:spacing w:line="276" w:lineRule="auto"/>
        <w:jc w:val="both"/>
      </w:pPr>
      <w:r>
        <w:t>C</w:t>
      </w:r>
      <w:r w:rsidR="001127B3">
        <w:t>ópia da ata de posse da última diretoria eleita;</w:t>
      </w:r>
    </w:p>
    <w:p w:rsidR="00B64B97" w:rsidRDefault="00B64B97" w:rsidP="00B64B97">
      <w:pPr>
        <w:spacing w:line="276" w:lineRule="auto"/>
        <w:jc w:val="both"/>
      </w:pPr>
    </w:p>
    <w:p w:rsidR="001127B3" w:rsidRDefault="00AC600D" w:rsidP="00AC600D">
      <w:pPr>
        <w:pStyle w:val="PargrafodaLista"/>
        <w:numPr>
          <w:ilvl w:val="0"/>
          <w:numId w:val="17"/>
        </w:numPr>
        <w:spacing w:line="276" w:lineRule="auto"/>
        <w:jc w:val="both"/>
      </w:pPr>
      <w:r>
        <w:t>C</w:t>
      </w:r>
      <w:r w:rsidR="001127B3">
        <w:t>ópia da ata</w:t>
      </w:r>
      <w:r w:rsidR="00B64B97">
        <w:t xml:space="preserve"> da última assembleia realizada;</w:t>
      </w:r>
    </w:p>
    <w:p w:rsidR="00B64B97" w:rsidRDefault="00B64B97" w:rsidP="00B64B97">
      <w:pPr>
        <w:spacing w:line="276" w:lineRule="auto"/>
        <w:jc w:val="both"/>
      </w:pPr>
    </w:p>
    <w:p w:rsidR="001127B3" w:rsidRDefault="00AC600D" w:rsidP="00AC600D">
      <w:pPr>
        <w:pStyle w:val="PargrafodaLista"/>
        <w:numPr>
          <w:ilvl w:val="0"/>
          <w:numId w:val="17"/>
        </w:numPr>
        <w:spacing w:line="276" w:lineRule="auto"/>
        <w:jc w:val="both"/>
      </w:pPr>
      <w:r>
        <w:t>O</w:t>
      </w:r>
      <w:r w:rsidR="001127B3">
        <w:t>fício, assinado pelo representante legal, indicando o candidato representante e re</w:t>
      </w:r>
      <w:r w:rsidR="001127B3">
        <w:t>s</w:t>
      </w:r>
      <w:r w:rsidR="001127B3">
        <w:t>pectivo suplente da</w:t>
      </w:r>
      <w:r w:rsidR="00B64B97">
        <w:t xml:space="preserve"> entidade no processo eleitoral;</w:t>
      </w:r>
    </w:p>
    <w:p w:rsidR="00B64B97" w:rsidRDefault="00B64B97" w:rsidP="00B64B97">
      <w:pPr>
        <w:spacing w:line="276" w:lineRule="auto"/>
        <w:jc w:val="both"/>
      </w:pPr>
    </w:p>
    <w:p w:rsidR="00AC600D" w:rsidRDefault="00AC600D" w:rsidP="00AC600D">
      <w:pPr>
        <w:pStyle w:val="PargrafodaLista"/>
        <w:numPr>
          <w:ilvl w:val="0"/>
          <w:numId w:val="17"/>
        </w:numPr>
        <w:spacing w:line="276" w:lineRule="auto"/>
        <w:jc w:val="both"/>
      </w:pPr>
      <w:r>
        <w:t>Cópia de documentos pessoais (RG e CPF e inscrição no registro de classe, se for o caso), dos indicados a titulares e dos respectivos suplentes.</w:t>
      </w:r>
    </w:p>
    <w:p w:rsidR="007D6372" w:rsidRDefault="007D6372" w:rsidP="007D6372">
      <w:pPr>
        <w:pStyle w:val="PargrafodaLista"/>
        <w:spacing w:line="276" w:lineRule="auto"/>
        <w:ind w:left="750"/>
        <w:jc w:val="both"/>
      </w:pPr>
    </w:p>
    <w:p w:rsidR="001127B3" w:rsidRDefault="001127B3" w:rsidP="00AC600D">
      <w:pPr>
        <w:pStyle w:val="PargrafodaLista"/>
        <w:numPr>
          <w:ilvl w:val="2"/>
          <w:numId w:val="15"/>
        </w:numPr>
        <w:spacing w:line="276" w:lineRule="auto"/>
        <w:jc w:val="both"/>
      </w:pPr>
      <w:r>
        <w:t>– A ausência de quaisquer dos documentos listados no item anterior acarretará no i</w:t>
      </w:r>
      <w:r>
        <w:t>n</w:t>
      </w:r>
      <w:r w:rsidR="007D6372">
        <w:t>deferimento da inscrição.</w:t>
      </w:r>
    </w:p>
    <w:p w:rsidR="007D6372" w:rsidRDefault="007D6372" w:rsidP="007D6372">
      <w:pPr>
        <w:spacing w:line="276" w:lineRule="auto"/>
        <w:jc w:val="both"/>
      </w:pPr>
    </w:p>
    <w:p w:rsidR="007D6372" w:rsidRDefault="007D6372" w:rsidP="007D6372">
      <w:pPr>
        <w:spacing w:line="276" w:lineRule="auto"/>
        <w:jc w:val="both"/>
      </w:pPr>
      <w:r>
        <w:t>4.6 – Efetuada a inscrição, será fornecido ao responsável legal o comprovante da mesma. (Anexo II)</w:t>
      </w:r>
    </w:p>
    <w:p w:rsidR="001127B3" w:rsidRDefault="001127B3" w:rsidP="00AC600D">
      <w:pPr>
        <w:spacing w:line="276" w:lineRule="auto"/>
        <w:jc w:val="both"/>
      </w:pPr>
    </w:p>
    <w:p w:rsidR="00054B41" w:rsidRDefault="001127B3" w:rsidP="00AC600D">
      <w:pPr>
        <w:pStyle w:val="PargrafodaLista"/>
        <w:numPr>
          <w:ilvl w:val="1"/>
          <w:numId w:val="15"/>
        </w:numPr>
        <w:spacing w:line="276" w:lineRule="auto"/>
        <w:jc w:val="both"/>
      </w:pPr>
      <w:r>
        <w:t>-</w:t>
      </w:r>
      <w:proofErr w:type="gramStart"/>
      <w:r>
        <w:t xml:space="preserve">  </w:t>
      </w:r>
      <w:proofErr w:type="gramEnd"/>
      <w:r w:rsidR="00C54A45">
        <w:t>A qualquer tempo, poderá ser anulada a inscrição caso verificada qualquer falsidade nas declarações e/ou quaisquer irregularidades nos documentos apresentados.</w:t>
      </w:r>
    </w:p>
    <w:p w:rsidR="00054B41" w:rsidRDefault="00054B41" w:rsidP="00AC600D">
      <w:pPr>
        <w:spacing w:line="276" w:lineRule="auto"/>
        <w:jc w:val="both"/>
      </w:pPr>
    </w:p>
    <w:p w:rsidR="00054B41" w:rsidRDefault="00054B41" w:rsidP="00AC600D">
      <w:pPr>
        <w:pStyle w:val="PargrafodaLista"/>
        <w:numPr>
          <w:ilvl w:val="1"/>
          <w:numId w:val="15"/>
        </w:numPr>
        <w:spacing w:line="276" w:lineRule="auto"/>
        <w:jc w:val="both"/>
      </w:pPr>
      <w:r>
        <w:t xml:space="preserve">- </w:t>
      </w:r>
      <w:r w:rsidR="00C54A45">
        <w:t>A Comissão Eleitoral terá 03 (três) dias úteis para análise das inscrições, a contar do seu encerramento.</w:t>
      </w:r>
    </w:p>
    <w:p w:rsidR="00054B41" w:rsidRDefault="00054B41" w:rsidP="00AC600D">
      <w:pPr>
        <w:pStyle w:val="PargrafodaLista"/>
        <w:spacing w:line="276" w:lineRule="auto"/>
      </w:pPr>
    </w:p>
    <w:p w:rsidR="00054B41" w:rsidRDefault="00C54A45" w:rsidP="00AC600D">
      <w:pPr>
        <w:pStyle w:val="PargrafodaLista"/>
        <w:numPr>
          <w:ilvl w:val="1"/>
          <w:numId w:val="15"/>
        </w:numPr>
        <w:spacing w:line="276" w:lineRule="auto"/>
        <w:jc w:val="both"/>
      </w:pPr>
      <w:r>
        <w:lastRenderedPageBreak/>
        <w:t xml:space="preserve">– A Secretaria </w:t>
      </w:r>
      <w:r w:rsidR="00054B41">
        <w:t xml:space="preserve">Municipal de Planejamento Urbano e </w:t>
      </w:r>
      <w:r>
        <w:t xml:space="preserve">Meio Ambiente publicará no </w:t>
      </w:r>
      <w:r w:rsidRPr="00054B41">
        <w:rPr>
          <w:i/>
        </w:rPr>
        <w:t>site</w:t>
      </w:r>
      <w:r>
        <w:t xml:space="preserve"> da Prefeitura </w:t>
      </w:r>
      <w:r w:rsidR="00054B41">
        <w:t>Municipal</w:t>
      </w:r>
      <w:r>
        <w:t xml:space="preserve"> o resultado da análise de inscrição, </w:t>
      </w:r>
      <w:r w:rsidR="00054B41">
        <w:t>indicando aquelas aptas para v</w:t>
      </w:r>
      <w:r w:rsidR="00054B41">
        <w:t>o</w:t>
      </w:r>
      <w:r w:rsidR="00054B41">
        <w:t xml:space="preserve">tação, </w:t>
      </w:r>
      <w:r>
        <w:t>depois de esgo</w:t>
      </w:r>
      <w:r w:rsidR="00054B41">
        <w:t>tada</w:t>
      </w:r>
      <w:r>
        <w:t xml:space="preserve"> a possibilidade de recursos</w:t>
      </w:r>
      <w:r w:rsidR="00054B41">
        <w:t>.</w:t>
      </w:r>
    </w:p>
    <w:p w:rsidR="00054B41" w:rsidRDefault="00054B41" w:rsidP="00AC600D">
      <w:pPr>
        <w:pStyle w:val="PargrafodaLista"/>
        <w:spacing w:line="276" w:lineRule="auto"/>
      </w:pPr>
    </w:p>
    <w:p w:rsidR="00054B41" w:rsidRDefault="00C54A45" w:rsidP="00AC600D">
      <w:pPr>
        <w:pStyle w:val="PargrafodaLista"/>
        <w:numPr>
          <w:ilvl w:val="1"/>
          <w:numId w:val="15"/>
        </w:numPr>
        <w:spacing w:line="276" w:lineRule="auto"/>
        <w:jc w:val="both"/>
      </w:pPr>
      <w:r>
        <w:t xml:space="preserve">– As impugnações e recursos relativos às entidades inscritas, deverão ser formulados por escrito e fundamentados na legislação e neste Edital e poderão ser apresentados até 02 (dois) dias após publicação no site da Prefeitura </w:t>
      </w:r>
      <w:r w:rsidR="00054B41">
        <w:t>Municipal</w:t>
      </w:r>
      <w:r>
        <w:t>, no mesmo horário e local de inscrição, sendo apreciados no prazo de 02 (dois) dias pela Comissão Eleitoral</w:t>
      </w:r>
      <w:r w:rsidR="00767DE8">
        <w:t xml:space="preserve"> (Anexo III)</w:t>
      </w:r>
      <w:r>
        <w:t xml:space="preserve">. </w:t>
      </w:r>
    </w:p>
    <w:p w:rsidR="00054B41" w:rsidRDefault="00054B41" w:rsidP="00AC600D">
      <w:pPr>
        <w:pStyle w:val="PargrafodaLista"/>
        <w:spacing w:line="276" w:lineRule="auto"/>
      </w:pPr>
    </w:p>
    <w:p w:rsidR="00054B41" w:rsidRPr="00B81AA1" w:rsidRDefault="00B81AA1" w:rsidP="00AC600D">
      <w:pPr>
        <w:pStyle w:val="PargrafodaLista"/>
        <w:numPr>
          <w:ilvl w:val="0"/>
          <w:numId w:val="15"/>
        </w:numPr>
        <w:spacing w:line="276" w:lineRule="auto"/>
        <w:jc w:val="both"/>
        <w:rPr>
          <w:b/>
        </w:rPr>
      </w:pPr>
      <w:r w:rsidRPr="00B81AA1">
        <w:rPr>
          <w:b/>
        </w:rPr>
        <w:t>–DA REPRESENTAÇÃO DOS SEGMENTOS DA SOCIEDADE CIVIL</w:t>
      </w:r>
    </w:p>
    <w:p w:rsidR="00B81AA1" w:rsidRDefault="00B81AA1" w:rsidP="00AC600D">
      <w:pPr>
        <w:spacing w:line="276" w:lineRule="auto"/>
        <w:jc w:val="both"/>
        <w:rPr>
          <w:b/>
        </w:rPr>
      </w:pPr>
    </w:p>
    <w:p w:rsidR="00B81AA1" w:rsidRDefault="00C54A45" w:rsidP="00AC600D">
      <w:pPr>
        <w:pStyle w:val="PargrafodaLista"/>
        <w:numPr>
          <w:ilvl w:val="1"/>
          <w:numId w:val="15"/>
        </w:numPr>
        <w:spacing w:line="276" w:lineRule="auto"/>
        <w:jc w:val="both"/>
      </w:pPr>
      <w:r>
        <w:t>– A sociedade civil deverá elege</w:t>
      </w:r>
      <w:r w:rsidR="00B81AA1">
        <w:t>r 06</w:t>
      </w:r>
      <w:r>
        <w:t xml:space="preserve"> (</w:t>
      </w:r>
      <w:r w:rsidR="00B81AA1">
        <w:t>seis</w:t>
      </w:r>
      <w:r>
        <w:t>) representantes distribuídos da seguinte forma:</w:t>
      </w:r>
    </w:p>
    <w:p w:rsidR="00B81AA1" w:rsidRDefault="00B81AA1" w:rsidP="00AC600D">
      <w:pPr>
        <w:pStyle w:val="PargrafodaLista"/>
        <w:spacing w:line="276" w:lineRule="auto"/>
        <w:ind w:left="390"/>
        <w:jc w:val="both"/>
      </w:pPr>
    </w:p>
    <w:p w:rsidR="00B81AA1" w:rsidRDefault="00B81AA1" w:rsidP="00AC600D">
      <w:pPr>
        <w:pStyle w:val="PargrafodaLista"/>
        <w:numPr>
          <w:ilvl w:val="0"/>
          <w:numId w:val="18"/>
        </w:numPr>
        <w:spacing w:line="276" w:lineRule="auto"/>
        <w:jc w:val="both"/>
      </w:pPr>
      <w:r>
        <w:t>01 (um) – representante da área da saúde;</w:t>
      </w:r>
    </w:p>
    <w:p w:rsidR="00B81AA1" w:rsidRDefault="00B81AA1" w:rsidP="00AC600D">
      <w:pPr>
        <w:pStyle w:val="PargrafodaLista"/>
        <w:numPr>
          <w:ilvl w:val="0"/>
          <w:numId w:val="18"/>
        </w:numPr>
        <w:spacing w:line="276" w:lineRule="auto"/>
        <w:jc w:val="both"/>
      </w:pPr>
      <w:r>
        <w:t>01 (um) – representante da área da educação;</w:t>
      </w:r>
    </w:p>
    <w:p w:rsidR="00B81AA1" w:rsidRDefault="00B81AA1" w:rsidP="00AC600D">
      <w:pPr>
        <w:pStyle w:val="PargrafodaLista"/>
        <w:numPr>
          <w:ilvl w:val="0"/>
          <w:numId w:val="18"/>
        </w:numPr>
        <w:spacing w:line="276" w:lineRule="auto"/>
        <w:jc w:val="both"/>
      </w:pPr>
      <w:r>
        <w:t>01 (um) – representante da área de material reciclável;</w:t>
      </w:r>
    </w:p>
    <w:p w:rsidR="00B81AA1" w:rsidRDefault="00B81AA1" w:rsidP="00AC600D">
      <w:pPr>
        <w:pStyle w:val="PargrafodaLista"/>
        <w:numPr>
          <w:ilvl w:val="0"/>
          <w:numId w:val="18"/>
        </w:numPr>
        <w:spacing w:line="276" w:lineRule="auto"/>
        <w:jc w:val="both"/>
      </w:pPr>
      <w:r>
        <w:t>01 (um) – representante de conselho de classe;</w:t>
      </w:r>
    </w:p>
    <w:p w:rsidR="00B81AA1" w:rsidRDefault="00B81AA1" w:rsidP="00AC600D">
      <w:pPr>
        <w:pStyle w:val="PargrafodaLista"/>
        <w:numPr>
          <w:ilvl w:val="0"/>
          <w:numId w:val="18"/>
        </w:numPr>
        <w:spacing w:line="276" w:lineRule="auto"/>
        <w:jc w:val="both"/>
      </w:pPr>
      <w:r>
        <w:t>01 (um) – representante da área social;</w:t>
      </w:r>
    </w:p>
    <w:p w:rsidR="00B81AA1" w:rsidRDefault="00B81AA1" w:rsidP="00AC600D">
      <w:pPr>
        <w:pStyle w:val="PargrafodaLista"/>
        <w:numPr>
          <w:ilvl w:val="0"/>
          <w:numId w:val="18"/>
        </w:numPr>
        <w:spacing w:line="276" w:lineRule="auto"/>
        <w:jc w:val="both"/>
      </w:pPr>
      <w:r>
        <w:t>01 (um) – representante da área da indústria e comércio.</w:t>
      </w:r>
    </w:p>
    <w:p w:rsidR="00B81AA1" w:rsidRPr="00175EF9" w:rsidRDefault="00B81AA1" w:rsidP="00AC600D">
      <w:pPr>
        <w:pStyle w:val="PargrafodaLista"/>
        <w:spacing w:line="276" w:lineRule="auto"/>
        <w:ind w:left="750"/>
        <w:jc w:val="both"/>
      </w:pPr>
    </w:p>
    <w:p w:rsidR="00B81AA1" w:rsidRDefault="00C54A45" w:rsidP="00AC600D">
      <w:pPr>
        <w:pStyle w:val="PargrafodaLista"/>
        <w:numPr>
          <w:ilvl w:val="1"/>
          <w:numId w:val="15"/>
        </w:numPr>
        <w:spacing w:line="276" w:lineRule="auto"/>
        <w:jc w:val="both"/>
      </w:pPr>
      <w:r>
        <w:t>– Cada entidade só poderá inscrever seu candidato em um único segmento, conforme cada item supracitado, devendo indicar o segmento a que pertencem, de acordo com seu estat</w:t>
      </w:r>
      <w:r>
        <w:t>u</w:t>
      </w:r>
      <w:r>
        <w:t>to, no momento do preenchimento da ficha de inscrição.</w:t>
      </w:r>
    </w:p>
    <w:p w:rsidR="00B81AA1" w:rsidRDefault="00B81AA1" w:rsidP="00AC600D">
      <w:pPr>
        <w:spacing w:line="276" w:lineRule="auto"/>
        <w:jc w:val="both"/>
      </w:pPr>
    </w:p>
    <w:p w:rsidR="00B81AA1" w:rsidRPr="00B81AA1" w:rsidRDefault="00B81AA1" w:rsidP="00AC600D">
      <w:pPr>
        <w:pStyle w:val="PargrafodaLista"/>
        <w:numPr>
          <w:ilvl w:val="0"/>
          <w:numId w:val="15"/>
        </w:numPr>
        <w:spacing w:line="276" w:lineRule="auto"/>
        <w:jc w:val="both"/>
        <w:rPr>
          <w:b/>
        </w:rPr>
      </w:pPr>
      <w:r w:rsidRPr="00B81AA1">
        <w:rPr>
          <w:b/>
        </w:rPr>
        <w:t>– DA ELEIÇÃO:</w:t>
      </w:r>
    </w:p>
    <w:p w:rsidR="00B81AA1" w:rsidRDefault="00B81AA1" w:rsidP="00AC600D">
      <w:pPr>
        <w:spacing w:line="276" w:lineRule="auto"/>
        <w:jc w:val="both"/>
        <w:rPr>
          <w:b/>
        </w:rPr>
      </w:pPr>
    </w:p>
    <w:p w:rsidR="00B81AA1" w:rsidRDefault="00B81AA1" w:rsidP="00AC600D">
      <w:pPr>
        <w:pStyle w:val="PargrafodaLista"/>
        <w:numPr>
          <w:ilvl w:val="1"/>
          <w:numId w:val="15"/>
        </w:numPr>
        <w:spacing w:line="276" w:lineRule="auto"/>
        <w:jc w:val="both"/>
      </w:pPr>
      <w:r>
        <w:t xml:space="preserve">– Data: </w:t>
      </w:r>
      <w:r w:rsidR="00C77CDD">
        <w:t>04/02</w:t>
      </w:r>
      <w:r w:rsidR="00224971">
        <w:t>/2020</w:t>
      </w:r>
      <w:r>
        <w:t>.</w:t>
      </w:r>
    </w:p>
    <w:p w:rsidR="00B81AA1" w:rsidRDefault="00B81AA1" w:rsidP="00AC600D">
      <w:pPr>
        <w:spacing w:line="276" w:lineRule="auto"/>
        <w:jc w:val="both"/>
      </w:pPr>
    </w:p>
    <w:p w:rsidR="00B81AA1" w:rsidRDefault="00B81AA1" w:rsidP="00AC600D">
      <w:pPr>
        <w:pStyle w:val="PargrafodaLista"/>
        <w:numPr>
          <w:ilvl w:val="1"/>
          <w:numId w:val="15"/>
        </w:numPr>
        <w:spacing w:line="276" w:lineRule="auto"/>
        <w:jc w:val="both"/>
      </w:pPr>
      <w:r>
        <w:t xml:space="preserve">– Horário: </w:t>
      </w:r>
      <w:proofErr w:type="gramStart"/>
      <w:r w:rsidR="00667F55">
        <w:t>09:00</w:t>
      </w:r>
      <w:proofErr w:type="gramEnd"/>
      <w:r w:rsidR="00667F55">
        <w:t>h</w:t>
      </w:r>
      <w:r>
        <w:t>.</w:t>
      </w:r>
    </w:p>
    <w:p w:rsidR="00B81AA1" w:rsidRDefault="00B81AA1" w:rsidP="00AC600D">
      <w:pPr>
        <w:pStyle w:val="PargrafodaLista"/>
        <w:spacing w:line="276" w:lineRule="auto"/>
      </w:pPr>
    </w:p>
    <w:p w:rsidR="00B81AA1" w:rsidRDefault="00B81AA1" w:rsidP="00AC600D">
      <w:pPr>
        <w:pStyle w:val="PargrafodaLista"/>
        <w:numPr>
          <w:ilvl w:val="1"/>
          <w:numId w:val="15"/>
        </w:numPr>
        <w:spacing w:line="276" w:lineRule="auto"/>
        <w:jc w:val="both"/>
      </w:pPr>
      <w:r>
        <w:t xml:space="preserve">– Local: </w:t>
      </w:r>
      <w:r w:rsidR="00667F55">
        <w:t>Faculdade de Direito do Sul de Minas</w:t>
      </w:r>
      <w:r>
        <w:t>.</w:t>
      </w:r>
    </w:p>
    <w:p w:rsidR="00B81AA1" w:rsidRDefault="00B81AA1" w:rsidP="00AC600D">
      <w:pPr>
        <w:pStyle w:val="PargrafodaLista"/>
        <w:spacing w:line="276" w:lineRule="auto"/>
      </w:pPr>
    </w:p>
    <w:p w:rsidR="00BD7684" w:rsidRDefault="00B81AA1" w:rsidP="00AC600D">
      <w:pPr>
        <w:pStyle w:val="PargrafodaLista"/>
        <w:numPr>
          <w:ilvl w:val="1"/>
          <w:numId w:val="15"/>
        </w:numPr>
        <w:spacing w:line="276" w:lineRule="auto"/>
        <w:jc w:val="both"/>
      </w:pPr>
      <w:r>
        <w:t xml:space="preserve">– O processo </w:t>
      </w:r>
      <w:r w:rsidR="00C54A45">
        <w:t xml:space="preserve">eleitoral dar-se através </w:t>
      </w:r>
      <w:r w:rsidR="00BD7684">
        <w:t>voto secreto, em cédula a ser depositada em urna.</w:t>
      </w:r>
    </w:p>
    <w:p w:rsidR="00BD7684" w:rsidRDefault="00BD7684" w:rsidP="00BD7684">
      <w:pPr>
        <w:pStyle w:val="PargrafodaLista"/>
      </w:pPr>
    </w:p>
    <w:p w:rsidR="00B81AA1" w:rsidRDefault="00BD7684" w:rsidP="00AC600D">
      <w:pPr>
        <w:pStyle w:val="PargrafodaLista"/>
        <w:numPr>
          <w:ilvl w:val="1"/>
          <w:numId w:val="15"/>
        </w:numPr>
        <w:spacing w:line="276" w:lineRule="auto"/>
        <w:jc w:val="both"/>
      </w:pPr>
      <w:r>
        <w:t xml:space="preserve">– Terão direito a voto os membros do CONSELHO MUNICIPAL DE DEFESA DO MEIO AMBIENTE (COMDEMA) </w:t>
      </w:r>
      <w:r w:rsidR="00224971">
        <w:t>do biênio anterior (2018/2019</w:t>
      </w:r>
      <w:r w:rsidR="00673B30">
        <w:t xml:space="preserve">) </w:t>
      </w:r>
      <w:r>
        <w:t>e as entidades habil</w:t>
      </w:r>
      <w:r>
        <w:t>i</w:t>
      </w:r>
      <w:r>
        <w:t xml:space="preserve">tadas poderão </w:t>
      </w:r>
      <w:proofErr w:type="gramStart"/>
      <w:r>
        <w:t>participar,</w:t>
      </w:r>
      <w:proofErr w:type="gramEnd"/>
      <w:r>
        <w:t xml:space="preserve"> votar e ser votadas.</w:t>
      </w:r>
    </w:p>
    <w:p w:rsidR="00B81AA1" w:rsidRDefault="00B81AA1" w:rsidP="00AC600D">
      <w:pPr>
        <w:pStyle w:val="PargrafodaLista"/>
        <w:spacing w:line="276" w:lineRule="auto"/>
      </w:pPr>
    </w:p>
    <w:p w:rsidR="00B81AA1" w:rsidRDefault="00C54A45" w:rsidP="00AC600D">
      <w:pPr>
        <w:pStyle w:val="PargrafodaLista"/>
        <w:numPr>
          <w:ilvl w:val="1"/>
          <w:numId w:val="15"/>
        </w:numPr>
        <w:spacing w:line="276" w:lineRule="auto"/>
        <w:jc w:val="both"/>
      </w:pPr>
      <w:r>
        <w:t>– Cada eleitor apto ao voto deverá votar em somente 01 (um) candidato para cada se</w:t>
      </w:r>
      <w:r>
        <w:t>g</w:t>
      </w:r>
      <w:r>
        <w:t xml:space="preserve">mento representante da sociedade civil. </w:t>
      </w:r>
    </w:p>
    <w:p w:rsidR="00B81AA1" w:rsidRDefault="00B81AA1" w:rsidP="00AC600D">
      <w:pPr>
        <w:pStyle w:val="PargrafodaLista"/>
        <w:spacing w:line="276" w:lineRule="auto"/>
      </w:pPr>
    </w:p>
    <w:p w:rsidR="00C451A9" w:rsidRPr="00C451A9" w:rsidRDefault="00C54A45" w:rsidP="00AC600D">
      <w:pPr>
        <w:pStyle w:val="PargrafodaLista"/>
        <w:numPr>
          <w:ilvl w:val="1"/>
          <w:numId w:val="15"/>
        </w:numPr>
        <w:spacing w:line="276" w:lineRule="auto"/>
        <w:jc w:val="both"/>
      </w:pPr>
      <w:r>
        <w:lastRenderedPageBreak/>
        <w:t>–</w:t>
      </w:r>
      <w:r w:rsidR="00C451A9">
        <w:t xml:space="preserve"> </w:t>
      </w:r>
      <w:r w:rsidR="00C451A9" w:rsidRPr="00C451A9">
        <w:t>Cada entidade candidata poderá designar um fiscal, caso queira, no prazo de 24 horas antecedentes à votação, informando o nome à Comissão Eleitoral, para acompanhar todo o processo de votação e apuração dos votos</w:t>
      </w:r>
      <w:r w:rsidR="00C451A9">
        <w:t>.</w:t>
      </w:r>
    </w:p>
    <w:p w:rsidR="00C451A9" w:rsidRDefault="00C451A9" w:rsidP="00C451A9">
      <w:pPr>
        <w:pStyle w:val="PargrafodaLista"/>
      </w:pPr>
    </w:p>
    <w:p w:rsidR="00B81AA1" w:rsidRDefault="00C54A45" w:rsidP="00AC600D">
      <w:pPr>
        <w:pStyle w:val="PargrafodaLista"/>
        <w:numPr>
          <w:ilvl w:val="1"/>
          <w:numId w:val="15"/>
        </w:numPr>
        <w:spacing w:line="276" w:lineRule="auto"/>
        <w:jc w:val="both"/>
      </w:pPr>
      <w:r>
        <w:t xml:space="preserve"> Na Assembleia de Eleição, o Coordenador da Comissão Eleitoral deverá dirigir os trab</w:t>
      </w:r>
      <w:r>
        <w:t>a</w:t>
      </w:r>
      <w:r>
        <w:t xml:space="preserve">lhos, esclarecer dúvidas e resolver de pronto as eventuais questões de ordem. </w:t>
      </w:r>
    </w:p>
    <w:p w:rsidR="00B81AA1" w:rsidRDefault="00B81AA1" w:rsidP="00AC600D">
      <w:pPr>
        <w:pStyle w:val="PargrafodaLista"/>
        <w:spacing w:line="276" w:lineRule="auto"/>
      </w:pPr>
    </w:p>
    <w:p w:rsidR="00B81AA1" w:rsidRDefault="00C54A45" w:rsidP="00AC600D">
      <w:pPr>
        <w:pStyle w:val="PargrafodaLista"/>
        <w:numPr>
          <w:ilvl w:val="1"/>
          <w:numId w:val="15"/>
        </w:numPr>
        <w:spacing w:line="276" w:lineRule="auto"/>
        <w:jc w:val="both"/>
      </w:pPr>
      <w:r>
        <w:t>– Na Assembleia de Eleição o secretário deverá elaborar a ata da Assembleia e auxiliar na condução dos traba</w:t>
      </w:r>
      <w:r w:rsidR="00B81AA1">
        <w:t>lhos.</w:t>
      </w:r>
    </w:p>
    <w:p w:rsidR="00C451A9" w:rsidRDefault="00C451A9" w:rsidP="00C451A9">
      <w:pPr>
        <w:pStyle w:val="PargrafodaLista"/>
      </w:pPr>
    </w:p>
    <w:p w:rsidR="00B81AA1" w:rsidRDefault="00C451A9" w:rsidP="00C451A9">
      <w:pPr>
        <w:spacing w:line="276" w:lineRule="auto"/>
        <w:jc w:val="both"/>
      </w:pPr>
      <w:r>
        <w:t xml:space="preserve">6.10 </w:t>
      </w:r>
      <w:r w:rsidR="00C54A45">
        <w:t xml:space="preserve">– Serão considerados eleitos como titulares, juntamente com seus respectivos suplentes, os candidatos mais votados para cada segmento da sociedade civil. </w:t>
      </w:r>
    </w:p>
    <w:p w:rsidR="00B81AA1" w:rsidRDefault="00B81AA1" w:rsidP="00AC600D">
      <w:pPr>
        <w:pStyle w:val="PargrafodaLista"/>
        <w:spacing w:line="276" w:lineRule="auto"/>
      </w:pPr>
    </w:p>
    <w:p w:rsidR="00B81AA1" w:rsidRDefault="00C451A9" w:rsidP="00BD7684">
      <w:pPr>
        <w:spacing w:line="276" w:lineRule="auto"/>
        <w:jc w:val="both"/>
      </w:pPr>
      <w:r>
        <w:t>6.11</w:t>
      </w:r>
      <w:r w:rsidR="00C54A45">
        <w:t xml:space="preserve">– Em caso de empate será utilizado como critério de desempate o tempo de registro da entidade, sendo eleita a entidade que tiver o registro mais antigo. </w:t>
      </w:r>
    </w:p>
    <w:p w:rsidR="00B81AA1" w:rsidRDefault="00B81AA1" w:rsidP="00AC600D">
      <w:pPr>
        <w:pStyle w:val="PargrafodaLista"/>
        <w:spacing w:line="276" w:lineRule="auto"/>
      </w:pPr>
    </w:p>
    <w:p w:rsidR="00BD7684" w:rsidRDefault="00C451A9" w:rsidP="00AC600D">
      <w:pPr>
        <w:spacing w:line="276" w:lineRule="auto"/>
        <w:jc w:val="both"/>
      </w:pPr>
      <w:r>
        <w:t>6.12</w:t>
      </w:r>
      <w:r w:rsidR="00C54A45">
        <w:t>– Terminada a manifestação</w:t>
      </w:r>
      <w:r w:rsidR="00BD7684">
        <w:t>, os votos serão apurados imediatamente, em local reservado, com a presença apenas dos membros da Comissão Eleitoral, do Presidente e Secretário Ex</w:t>
      </w:r>
      <w:r w:rsidR="00BD7684">
        <w:t>e</w:t>
      </w:r>
      <w:r w:rsidR="00BD7684">
        <w:t>cutivo do COMDEMA e os fiscais designados pelas entidades.</w:t>
      </w:r>
    </w:p>
    <w:p w:rsidR="00BD7684" w:rsidRDefault="00BD7684" w:rsidP="00AC600D">
      <w:pPr>
        <w:spacing w:line="276" w:lineRule="auto"/>
        <w:jc w:val="both"/>
      </w:pPr>
    </w:p>
    <w:p w:rsidR="00B81AA1" w:rsidRDefault="00C451A9" w:rsidP="00AC600D">
      <w:pPr>
        <w:spacing w:line="276" w:lineRule="auto"/>
        <w:jc w:val="both"/>
      </w:pPr>
      <w:r>
        <w:t>6.13</w:t>
      </w:r>
      <w:r w:rsidR="00BD7684">
        <w:t xml:space="preserve"> –</w:t>
      </w:r>
      <w:r w:rsidR="00C54A45">
        <w:t xml:space="preserve"> </w:t>
      </w:r>
      <w:r w:rsidR="00BD7684">
        <w:t xml:space="preserve">Finda a apuração, </w:t>
      </w:r>
      <w:r w:rsidR="00C54A45">
        <w:t xml:space="preserve">o Coordenador da Comissão Eleitoral proclamará as entidades eleitas e após assinatura da ata, encerrará a Assembleia Eleitoral. </w:t>
      </w:r>
    </w:p>
    <w:p w:rsidR="00BD7684" w:rsidRDefault="00BD7684" w:rsidP="00AC600D">
      <w:pPr>
        <w:spacing w:line="276" w:lineRule="auto"/>
        <w:jc w:val="both"/>
      </w:pPr>
    </w:p>
    <w:p w:rsidR="00BD7684" w:rsidRDefault="00C451A9" w:rsidP="00AC600D">
      <w:pPr>
        <w:spacing w:line="276" w:lineRule="auto"/>
        <w:jc w:val="both"/>
      </w:pPr>
      <w:r>
        <w:t>6.14</w:t>
      </w:r>
      <w:r w:rsidR="00BD7684">
        <w:t xml:space="preserve"> – O resultado do processo de eleição será afixado na sede da Secretaria Municipal de Planejamento Urbano e Meio Ambiente,</w:t>
      </w:r>
      <w:r w:rsidR="00224971">
        <w:t xml:space="preserve"> bem como,</w:t>
      </w:r>
      <w:r w:rsidR="00BD7684">
        <w:t xml:space="preserve"> publicado no </w:t>
      </w:r>
      <w:r w:rsidR="00BD7684">
        <w:rPr>
          <w:i/>
        </w:rPr>
        <w:t xml:space="preserve">site </w:t>
      </w:r>
      <w:r w:rsidR="00BD7684">
        <w:t>da Prefeitura Municipal de Pouso Alegre, cabendo recurso, no prazo de 02 (dois) dias, a contar da publicação.</w:t>
      </w:r>
    </w:p>
    <w:p w:rsidR="00BD7684" w:rsidRDefault="00BD7684" w:rsidP="00AC600D">
      <w:pPr>
        <w:spacing w:line="276" w:lineRule="auto"/>
        <w:jc w:val="both"/>
      </w:pPr>
    </w:p>
    <w:p w:rsidR="00B81AA1" w:rsidRDefault="00BD7684" w:rsidP="00AC600D">
      <w:pPr>
        <w:spacing w:line="276" w:lineRule="auto"/>
        <w:rPr>
          <w:b/>
        </w:rPr>
      </w:pPr>
      <w:r>
        <w:rPr>
          <w:b/>
        </w:rPr>
        <w:t>7 – DA NOMEAÇÃO E POSSE</w:t>
      </w:r>
    </w:p>
    <w:p w:rsidR="00B81AA1" w:rsidRDefault="00B81AA1" w:rsidP="00AC600D">
      <w:pPr>
        <w:spacing w:line="276" w:lineRule="auto"/>
        <w:rPr>
          <w:b/>
        </w:rPr>
      </w:pPr>
    </w:p>
    <w:p w:rsidR="00B81AA1" w:rsidRDefault="00C54A45" w:rsidP="00AC600D">
      <w:pPr>
        <w:spacing w:line="276" w:lineRule="auto"/>
      </w:pPr>
      <w:r>
        <w:t xml:space="preserve">7.1 – As entidades proclamadas eleitas (titulares e suplentes) deverão apresentar declaração de aceite de resultado assinada por seu representante legal. </w:t>
      </w:r>
    </w:p>
    <w:p w:rsidR="00B81AA1" w:rsidRDefault="00B81AA1" w:rsidP="00AC600D">
      <w:pPr>
        <w:spacing w:line="276" w:lineRule="auto"/>
      </w:pPr>
    </w:p>
    <w:p w:rsidR="002202E2" w:rsidRDefault="00C54A45" w:rsidP="00AC600D">
      <w:pPr>
        <w:spacing w:line="276" w:lineRule="auto"/>
      </w:pPr>
      <w:r>
        <w:t xml:space="preserve">7.2 – A nomeação e a posse dos Conselheiros </w:t>
      </w:r>
      <w:r w:rsidR="002202E2">
        <w:t xml:space="preserve">Municipais do Meio Ambiente </w:t>
      </w:r>
      <w:r>
        <w:t>serão feita</w:t>
      </w:r>
      <w:r w:rsidR="002202E2">
        <w:t>s</w:t>
      </w:r>
      <w:r>
        <w:t xml:space="preserve"> p</w:t>
      </w:r>
      <w:r>
        <w:t>e</w:t>
      </w:r>
      <w:r>
        <w:t xml:space="preserve">rante publicação de Decreto Municipal expedido pelo Prefeito no prazo de até 15 (quinze) dias corridos contados da data da eleição. </w:t>
      </w:r>
    </w:p>
    <w:p w:rsidR="002202E2" w:rsidRDefault="002202E2" w:rsidP="00AC600D">
      <w:pPr>
        <w:spacing w:line="276" w:lineRule="auto"/>
      </w:pPr>
    </w:p>
    <w:p w:rsidR="002202E2" w:rsidRPr="002202E2" w:rsidRDefault="002202E2" w:rsidP="00AC600D">
      <w:pPr>
        <w:spacing w:line="276" w:lineRule="auto"/>
        <w:rPr>
          <w:b/>
        </w:rPr>
      </w:pPr>
      <w:r>
        <w:rPr>
          <w:b/>
        </w:rPr>
        <w:t>8 – DO MANDATO</w:t>
      </w:r>
    </w:p>
    <w:p w:rsidR="002202E2" w:rsidRDefault="002202E2" w:rsidP="00AC600D">
      <w:pPr>
        <w:spacing w:line="276" w:lineRule="auto"/>
      </w:pPr>
    </w:p>
    <w:p w:rsidR="002202E2" w:rsidRDefault="00C54A45" w:rsidP="00AC600D">
      <w:pPr>
        <w:spacing w:line="276" w:lineRule="auto"/>
      </w:pPr>
      <w:r>
        <w:t>8.1 – O mandato do representante da sociedade civil é de 02 (dois) anos</w:t>
      </w:r>
      <w:r w:rsidR="002202E2">
        <w:t>.</w:t>
      </w:r>
    </w:p>
    <w:p w:rsidR="002202E2" w:rsidRDefault="002202E2" w:rsidP="00AC600D">
      <w:pPr>
        <w:spacing w:line="276" w:lineRule="auto"/>
      </w:pPr>
    </w:p>
    <w:p w:rsidR="002202E2" w:rsidRDefault="002202E2" w:rsidP="00AC600D">
      <w:pPr>
        <w:spacing w:line="276" w:lineRule="auto"/>
        <w:rPr>
          <w:b/>
        </w:rPr>
      </w:pPr>
      <w:r>
        <w:rPr>
          <w:b/>
        </w:rPr>
        <w:t>9 – DO RECURSO</w:t>
      </w:r>
    </w:p>
    <w:p w:rsidR="002202E2" w:rsidRDefault="002202E2" w:rsidP="00AC600D">
      <w:pPr>
        <w:spacing w:line="276" w:lineRule="auto"/>
        <w:rPr>
          <w:b/>
        </w:rPr>
      </w:pPr>
    </w:p>
    <w:p w:rsidR="00AC600D" w:rsidRDefault="00C54A45" w:rsidP="00AC600D">
      <w:pPr>
        <w:spacing w:line="276" w:lineRule="auto"/>
      </w:pPr>
      <w:r>
        <w:t xml:space="preserve">9.1 – Caberá recurso à Secretaria </w:t>
      </w:r>
      <w:r w:rsidR="00AC600D">
        <w:t xml:space="preserve">Municipal de Planejamento Urbano e </w:t>
      </w:r>
      <w:r>
        <w:t>Meio Ambiente</w:t>
      </w:r>
      <w:r w:rsidR="00AC600D">
        <w:t xml:space="preserve"> co</w:t>
      </w:r>
      <w:r w:rsidR="00AC600D">
        <w:t>n</w:t>
      </w:r>
      <w:r w:rsidR="00AC600D">
        <w:t>tra:</w:t>
      </w:r>
    </w:p>
    <w:p w:rsidR="00AC600D" w:rsidRDefault="00AC600D" w:rsidP="00AC600D">
      <w:pPr>
        <w:spacing w:line="276" w:lineRule="auto"/>
      </w:pPr>
    </w:p>
    <w:p w:rsidR="00AC600D" w:rsidRDefault="00C54A45" w:rsidP="00AC600D">
      <w:pPr>
        <w:spacing w:line="276" w:lineRule="auto"/>
      </w:pPr>
      <w:r>
        <w:t xml:space="preserve"> </w:t>
      </w:r>
      <w:r w:rsidR="00AC600D">
        <w:t xml:space="preserve">        </w:t>
      </w:r>
      <w:r>
        <w:t>a) Decisão da Comissão Eleitoral;</w:t>
      </w:r>
    </w:p>
    <w:p w:rsidR="00AC600D" w:rsidRDefault="00AC600D" w:rsidP="00AC600D">
      <w:pPr>
        <w:spacing w:line="276" w:lineRule="auto"/>
      </w:pPr>
      <w:r>
        <w:t xml:space="preserve">        </w:t>
      </w:r>
      <w:r w:rsidR="00C54A45">
        <w:t xml:space="preserve"> b) Resultado final de votação da Assembleia Eleitoral. </w:t>
      </w:r>
    </w:p>
    <w:p w:rsidR="00AC600D" w:rsidRDefault="00AC600D" w:rsidP="00AC600D">
      <w:pPr>
        <w:spacing w:line="276" w:lineRule="auto"/>
      </w:pPr>
    </w:p>
    <w:p w:rsidR="00AC600D" w:rsidRDefault="00C54A45" w:rsidP="00AC600D">
      <w:pPr>
        <w:spacing w:line="276" w:lineRule="auto"/>
      </w:pPr>
      <w:r>
        <w:t>9.2 – Os recursos previstos no item anterior, alíneas “a” e “b”, deverão ser apresentados no prazo de 02 (dois) dias contados da publicação</w:t>
      </w:r>
      <w:r w:rsidR="00767DE8">
        <w:t xml:space="preserve"> (Anexo III)</w:t>
      </w:r>
      <w:r>
        <w:t xml:space="preserve">. </w:t>
      </w:r>
    </w:p>
    <w:p w:rsidR="000D1990" w:rsidRDefault="000D1990" w:rsidP="00AC600D">
      <w:pPr>
        <w:spacing w:line="276" w:lineRule="auto"/>
      </w:pPr>
    </w:p>
    <w:p w:rsidR="00AC600D" w:rsidRDefault="00C54A45" w:rsidP="00AC600D">
      <w:pPr>
        <w:spacing w:line="276" w:lineRule="auto"/>
      </w:pPr>
      <w:r>
        <w:t xml:space="preserve">9.3 – O recurso deverá ser individual e devidamente fundamentado. </w:t>
      </w:r>
    </w:p>
    <w:p w:rsidR="000D1990" w:rsidRDefault="000D1990" w:rsidP="00AC600D">
      <w:pPr>
        <w:spacing w:line="276" w:lineRule="auto"/>
      </w:pPr>
    </w:p>
    <w:p w:rsidR="00AC600D" w:rsidRDefault="00C54A45" w:rsidP="00AC600D">
      <w:pPr>
        <w:spacing w:line="276" w:lineRule="auto"/>
        <w:jc w:val="both"/>
      </w:pPr>
      <w:r>
        <w:t>9.4 – O recurso deverá ser en</w:t>
      </w:r>
      <w:r w:rsidR="00AC600D">
        <w:t>tregue na</w:t>
      </w:r>
      <w:r>
        <w:t xml:space="preserve"> Secretaria </w:t>
      </w:r>
      <w:r w:rsidR="00AC600D">
        <w:t xml:space="preserve">Municipal de Planejamento Urbano e </w:t>
      </w:r>
      <w:r>
        <w:t>do Meio Ambiente dentro do prazo previs</w:t>
      </w:r>
      <w:r w:rsidR="00AC600D">
        <w:t>to no item 9.2.</w:t>
      </w:r>
    </w:p>
    <w:p w:rsidR="00AC600D" w:rsidRDefault="00AC600D" w:rsidP="00AC600D">
      <w:pPr>
        <w:spacing w:line="276" w:lineRule="auto"/>
        <w:jc w:val="both"/>
      </w:pPr>
    </w:p>
    <w:p w:rsidR="00AC600D" w:rsidRDefault="00C54A45" w:rsidP="00AC600D">
      <w:pPr>
        <w:spacing w:line="276" w:lineRule="auto"/>
        <w:jc w:val="both"/>
      </w:pPr>
      <w:r>
        <w:t xml:space="preserve"> 9.5 – Será indeferido, liminarmente, o pedido de recurso não fundamentado ou entregue fora do prazo. </w:t>
      </w:r>
    </w:p>
    <w:p w:rsidR="00AC600D" w:rsidRDefault="00AC600D" w:rsidP="00AC600D">
      <w:pPr>
        <w:spacing w:line="276" w:lineRule="auto"/>
        <w:jc w:val="both"/>
      </w:pPr>
    </w:p>
    <w:p w:rsidR="00AC600D" w:rsidRDefault="00C54A45" w:rsidP="00AC600D">
      <w:pPr>
        <w:spacing w:line="276" w:lineRule="auto"/>
        <w:jc w:val="both"/>
      </w:pPr>
      <w:r>
        <w:t xml:space="preserve">9.6 – O recurso não terá efeito suspensivo. </w:t>
      </w:r>
    </w:p>
    <w:p w:rsidR="00AC600D" w:rsidRDefault="00AC600D" w:rsidP="00AC600D">
      <w:pPr>
        <w:spacing w:line="276" w:lineRule="auto"/>
        <w:jc w:val="both"/>
      </w:pPr>
    </w:p>
    <w:p w:rsidR="00AC600D" w:rsidRDefault="00AC600D" w:rsidP="00AC600D">
      <w:pPr>
        <w:spacing w:line="276" w:lineRule="auto"/>
        <w:jc w:val="both"/>
      </w:pPr>
      <w:r>
        <w:rPr>
          <w:b/>
        </w:rPr>
        <w:t>10 – DAS DISPOSIÇÕES FINAIS</w:t>
      </w:r>
    </w:p>
    <w:p w:rsidR="00AC600D" w:rsidRDefault="00AC600D" w:rsidP="00AC600D">
      <w:pPr>
        <w:spacing w:line="276" w:lineRule="auto"/>
        <w:jc w:val="both"/>
      </w:pPr>
    </w:p>
    <w:p w:rsidR="00AC600D" w:rsidRDefault="00C54A45" w:rsidP="00AC600D">
      <w:pPr>
        <w:spacing w:line="276" w:lineRule="auto"/>
        <w:jc w:val="both"/>
      </w:pPr>
      <w:r>
        <w:t>.1 – Os casos omissos neste edital serão resolvidos pela Secre</w:t>
      </w:r>
      <w:r w:rsidR="00AC600D">
        <w:t xml:space="preserve">taria Municipal de Planejamento Urbano e </w:t>
      </w:r>
      <w:r>
        <w:t xml:space="preserve">Meio Ambiente. </w:t>
      </w:r>
    </w:p>
    <w:p w:rsidR="00AC600D" w:rsidRDefault="00AC600D" w:rsidP="00AC600D">
      <w:pPr>
        <w:spacing w:line="276" w:lineRule="auto"/>
        <w:jc w:val="both"/>
      </w:pPr>
    </w:p>
    <w:p w:rsidR="00AC600D" w:rsidRDefault="00AC600D" w:rsidP="00AC600D">
      <w:pPr>
        <w:spacing w:line="276" w:lineRule="auto"/>
        <w:jc w:val="both"/>
      </w:pPr>
    </w:p>
    <w:p w:rsidR="00AD7143" w:rsidRDefault="007C44B5" w:rsidP="00AC600D">
      <w:pPr>
        <w:spacing w:line="276" w:lineRule="auto"/>
        <w:jc w:val="right"/>
      </w:pPr>
      <w:r>
        <w:t xml:space="preserve">Pouso Alegre, </w:t>
      </w:r>
      <w:r w:rsidR="00224971">
        <w:t>02 de janeiro de 2019.</w:t>
      </w: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Pr="007C44B5" w:rsidRDefault="00224971" w:rsidP="007C44B5">
      <w:pPr>
        <w:spacing w:line="276" w:lineRule="auto"/>
        <w:jc w:val="center"/>
        <w:rPr>
          <w:i/>
        </w:rPr>
      </w:pPr>
      <w:r>
        <w:rPr>
          <w:i/>
        </w:rPr>
        <w:t>Alberto Maia Valério</w:t>
      </w:r>
    </w:p>
    <w:p w:rsidR="007C44B5" w:rsidRPr="007C44B5" w:rsidRDefault="007C44B5" w:rsidP="007C44B5">
      <w:pPr>
        <w:spacing w:line="276" w:lineRule="auto"/>
        <w:jc w:val="center"/>
        <w:rPr>
          <w:i/>
        </w:rPr>
      </w:pPr>
      <w:r w:rsidRPr="007C44B5">
        <w:rPr>
          <w:i/>
        </w:rPr>
        <w:t>Secretário Municipal de Planejamento Urbano e Meio Ambiente</w:t>
      </w: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7C44B5" w:rsidRDefault="007C44B5" w:rsidP="00AC600D">
      <w:pPr>
        <w:spacing w:line="276" w:lineRule="auto"/>
        <w:jc w:val="right"/>
      </w:pPr>
    </w:p>
    <w:p w:rsidR="00552ED8" w:rsidRDefault="00552ED8" w:rsidP="00AC600D">
      <w:pPr>
        <w:spacing w:line="276" w:lineRule="auto"/>
        <w:jc w:val="center"/>
        <w:rPr>
          <w:b/>
        </w:rPr>
      </w:pPr>
    </w:p>
    <w:p w:rsidR="00DB1B20" w:rsidRDefault="00DB1B20" w:rsidP="00AC600D">
      <w:pPr>
        <w:spacing w:line="276" w:lineRule="auto"/>
        <w:jc w:val="center"/>
        <w:rPr>
          <w:b/>
          <w:u w:val="single"/>
        </w:rPr>
      </w:pPr>
      <w:r w:rsidRPr="00DB1B20">
        <w:rPr>
          <w:b/>
          <w:u w:val="single"/>
        </w:rPr>
        <w:lastRenderedPageBreak/>
        <w:t>ANEXO I</w:t>
      </w:r>
    </w:p>
    <w:p w:rsidR="00DB1B20" w:rsidRDefault="00DB1B20" w:rsidP="00AC600D">
      <w:pPr>
        <w:spacing w:line="276" w:lineRule="auto"/>
        <w:jc w:val="center"/>
        <w:rPr>
          <w:b/>
          <w:u w:val="single"/>
        </w:rPr>
      </w:pPr>
    </w:p>
    <w:p w:rsidR="00DB1B20" w:rsidRPr="00667F55" w:rsidRDefault="00DB1B20" w:rsidP="00AC600D">
      <w:pPr>
        <w:spacing w:line="276" w:lineRule="auto"/>
        <w:jc w:val="center"/>
        <w:rPr>
          <w:b/>
        </w:rPr>
      </w:pPr>
      <w:r w:rsidRPr="00667F55">
        <w:rPr>
          <w:b/>
        </w:rPr>
        <w:t>Eleição dos Conselheiros da Sociedade Civil do COMDEMA</w:t>
      </w:r>
    </w:p>
    <w:p w:rsidR="00DB1B20" w:rsidRPr="00667F55" w:rsidRDefault="00224971" w:rsidP="00AC600D">
      <w:pPr>
        <w:spacing w:line="276" w:lineRule="auto"/>
        <w:jc w:val="center"/>
        <w:rPr>
          <w:b/>
        </w:rPr>
      </w:pPr>
      <w:r>
        <w:rPr>
          <w:b/>
        </w:rPr>
        <w:t xml:space="preserve"> Biênio 2020/ 2021</w:t>
      </w:r>
    </w:p>
    <w:p w:rsidR="00DB1B20" w:rsidRPr="00667F55" w:rsidRDefault="00DB1B20" w:rsidP="00AC600D">
      <w:pPr>
        <w:spacing w:line="276" w:lineRule="auto"/>
        <w:jc w:val="center"/>
        <w:rPr>
          <w:b/>
        </w:rPr>
      </w:pPr>
    </w:p>
    <w:p w:rsidR="00DB1B20" w:rsidRPr="00667F55" w:rsidRDefault="00DB1B20" w:rsidP="00AC600D">
      <w:pPr>
        <w:spacing w:line="276" w:lineRule="auto"/>
        <w:jc w:val="center"/>
        <w:rPr>
          <w:b/>
        </w:rPr>
      </w:pPr>
      <w:r w:rsidRPr="00667F55">
        <w:rPr>
          <w:b/>
        </w:rPr>
        <w:t xml:space="preserve">REQUERIMENTO DE INSCRIÇÃO ENTIDADES </w:t>
      </w:r>
      <w:r w:rsidR="00667F55">
        <w:rPr>
          <w:b/>
        </w:rPr>
        <w:t>DA SOCIEDADE CIVIL</w:t>
      </w:r>
    </w:p>
    <w:p w:rsidR="00DB1B20" w:rsidRDefault="00DB1B20" w:rsidP="00AC600D">
      <w:pPr>
        <w:spacing w:line="276" w:lineRule="auto"/>
        <w:jc w:val="center"/>
      </w:pPr>
    </w:p>
    <w:p w:rsidR="00DB1B20" w:rsidRDefault="00DB1B20" w:rsidP="00AC600D">
      <w:pPr>
        <w:spacing w:line="276" w:lineRule="auto"/>
        <w:jc w:val="center"/>
      </w:pPr>
    </w:p>
    <w:p w:rsidR="00DB1B20" w:rsidRDefault="00DB1B20" w:rsidP="00DB1B20">
      <w:pPr>
        <w:spacing w:line="276" w:lineRule="auto"/>
        <w:jc w:val="both"/>
      </w:pPr>
      <w:r>
        <w:t xml:space="preserve"> À Comissão Eleitoral </w:t>
      </w:r>
    </w:p>
    <w:p w:rsidR="00DB1B20" w:rsidRDefault="00DB1B20" w:rsidP="00DB1B20">
      <w:pPr>
        <w:spacing w:line="276" w:lineRule="auto"/>
        <w:jc w:val="both"/>
      </w:pPr>
    </w:p>
    <w:p w:rsidR="00BD5E9F" w:rsidRDefault="00DB1B20" w:rsidP="00DB1B20">
      <w:pPr>
        <w:spacing w:line="276" w:lineRule="auto"/>
        <w:jc w:val="both"/>
      </w:pPr>
      <w:r>
        <w:t xml:space="preserve"> </w:t>
      </w:r>
      <w:r>
        <w:tab/>
      </w:r>
      <w:r>
        <w:tab/>
        <w:t>A entidade_______________________________________________, inscrita no CNPJ sob nº _________________________, vem requerer habilitação para co</w:t>
      </w:r>
      <w:r>
        <w:t>n</w:t>
      </w:r>
      <w:r>
        <w:t>correr às eleições para membros da sociedade civil deste Conselho, para o biê</w:t>
      </w:r>
      <w:r w:rsidR="00224971">
        <w:t>nio 2020/2021</w:t>
      </w:r>
      <w:r>
        <w:t xml:space="preserve">, </w:t>
      </w:r>
      <w:r w:rsidR="00BD5E9F">
        <w:t>declarando atender as condições exigidas para a inscrição e submeter às normas expressas no Edital de Convocação para Eleição dos Membros do COMDEMA.</w:t>
      </w:r>
    </w:p>
    <w:p w:rsidR="00BD5E9F" w:rsidRDefault="00BD5E9F" w:rsidP="00DB1B20">
      <w:pPr>
        <w:spacing w:line="276" w:lineRule="auto"/>
        <w:jc w:val="both"/>
      </w:pPr>
    </w:p>
    <w:p w:rsidR="00BD5E9F" w:rsidRDefault="00BD5E9F" w:rsidP="00DB1B20">
      <w:pPr>
        <w:spacing w:line="276" w:lineRule="auto"/>
        <w:jc w:val="both"/>
      </w:pPr>
    </w:p>
    <w:p w:rsidR="00BD5E9F" w:rsidRDefault="00DB1B20" w:rsidP="00DB1B20">
      <w:pPr>
        <w:spacing w:line="276" w:lineRule="auto"/>
        <w:jc w:val="both"/>
      </w:pPr>
      <w:r>
        <w:t xml:space="preserve"> Nome Titular: ___________________________________________________________ </w:t>
      </w:r>
    </w:p>
    <w:p w:rsidR="00BD5E9F" w:rsidRDefault="00DB1B20" w:rsidP="00DB1B20">
      <w:pPr>
        <w:spacing w:line="276" w:lineRule="auto"/>
        <w:jc w:val="both"/>
      </w:pPr>
      <w:r>
        <w:t xml:space="preserve">RG: _____________________________ CPF:_________________________________ </w:t>
      </w:r>
    </w:p>
    <w:p w:rsidR="00BD5E9F" w:rsidRDefault="00BD5E9F" w:rsidP="00DB1B20">
      <w:pPr>
        <w:spacing w:line="276" w:lineRule="auto"/>
        <w:jc w:val="both"/>
      </w:pPr>
    </w:p>
    <w:p w:rsidR="00BD5E9F" w:rsidRDefault="00DB1B20" w:rsidP="00DB1B20">
      <w:pPr>
        <w:spacing w:line="276" w:lineRule="auto"/>
        <w:jc w:val="both"/>
      </w:pPr>
      <w:r>
        <w:t xml:space="preserve">Nome Suplente: _________________________________________________________ </w:t>
      </w:r>
    </w:p>
    <w:p w:rsidR="00BD5E9F" w:rsidRDefault="00DB1B20" w:rsidP="00DB1B20">
      <w:pPr>
        <w:spacing w:line="276" w:lineRule="auto"/>
        <w:jc w:val="both"/>
      </w:pPr>
      <w:r>
        <w:t xml:space="preserve">RG: _____________________________ CPF:_________________________________ </w:t>
      </w:r>
    </w:p>
    <w:p w:rsidR="00BD5E9F" w:rsidRDefault="00BD5E9F" w:rsidP="00DB1B20">
      <w:pPr>
        <w:spacing w:line="276" w:lineRule="auto"/>
        <w:jc w:val="both"/>
      </w:pPr>
    </w:p>
    <w:p w:rsidR="00BD5E9F" w:rsidRDefault="00BD5E9F" w:rsidP="00DB1B20">
      <w:pPr>
        <w:spacing w:line="276" w:lineRule="auto"/>
        <w:jc w:val="both"/>
      </w:pPr>
    </w:p>
    <w:p w:rsidR="00BD5E9F" w:rsidRDefault="00BD5E9F" w:rsidP="00DB1B20">
      <w:pPr>
        <w:spacing w:line="276" w:lineRule="auto"/>
        <w:jc w:val="both"/>
      </w:pPr>
      <w:r>
        <w:t xml:space="preserve"> </w:t>
      </w:r>
      <w:r>
        <w:tab/>
      </w:r>
      <w:r>
        <w:tab/>
      </w:r>
      <w:r w:rsidR="00DB1B20">
        <w:t>Responsabilizo-me por este requerimento, documentação anexa e v</w:t>
      </w:r>
      <w:r w:rsidR="00DB1B20">
        <w:t>e</w:t>
      </w:r>
      <w:r w:rsidR="00DB1B20">
        <w:t xml:space="preserve">racidade das declarações. </w:t>
      </w:r>
    </w:p>
    <w:p w:rsidR="00BD5E9F" w:rsidRDefault="00BD5E9F" w:rsidP="00DB1B20">
      <w:pPr>
        <w:spacing w:line="276" w:lineRule="auto"/>
        <w:jc w:val="both"/>
      </w:pPr>
    </w:p>
    <w:p w:rsidR="00BD5E9F" w:rsidRDefault="00BD5E9F" w:rsidP="00DB1B20">
      <w:pPr>
        <w:spacing w:line="276" w:lineRule="auto"/>
        <w:jc w:val="both"/>
      </w:pPr>
    </w:p>
    <w:p w:rsidR="00DB1B20" w:rsidRDefault="00BD5E9F" w:rsidP="00BD5E9F">
      <w:pPr>
        <w:spacing w:line="276" w:lineRule="auto"/>
        <w:jc w:val="right"/>
      </w:pPr>
      <w:r>
        <w:t>Pouso A</w:t>
      </w:r>
      <w:r w:rsidR="00224971">
        <w:t xml:space="preserve">legre, _____ de ________ </w:t>
      </w:r>
      <w:proofErr w:type="spellStart"/>
      <w:r w:rsidR="00224971">
        <w:t>de</w:t>
      </w:r>
      <w:proofErr w:type="spellEnd"/>
      <w:r w:rsidR="00224971">
        <w:t xml:space="preserve"> 2020</w:t>
      </w:r>
      <w:r w:rsidR="00DB1B20">
        <w:t>.</w:t>
      </w: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67F55" w:rsidRDefault="00667F55" w:rsidP="00BD5E9F">
      <w:pPr>
        <w:spacing w:line="276" w:lineRule="auto"/>
        <w:jc w:val="right"/>
      </w:pPr>
    </w:p>
    <w:p w:rsidR="00673B30" w:rsidRDefault="00673B30" w:rsidP="00BD5E9F">
      <w:pPr>
        <w:spacing w:line="276" w:lineRule="auto"/>
        <w:jc w:val="right"/>
      </w:pPr>
    </w:p>
    <w:p w:rsidR="007C44B5" w:rsidRDefault="007C44B5" w:rsidP="00BD5E9F">
      <w:pPr>
        <w:spacing w:line="276" w:lineRule="auto"/>
        <w:jc w:val="right"/>
      </w:pPr>
    </w:p>
    <w:p w:rsidR="007C44B5" w:rsidRDefault="007C44B5" w:rsidP="00BD5E9F">
      <w:pPr>
        <w:spacing w:line="276" w:lineRule="auto"/>
        <w:jc w:val="right"/>
      </w:pPr>
    </w:p>
    <w:p w:rsidR="007C44B5" w:rsidRDefault="007C44B5" w:rsidP="00BD5E9F">
      <w:pPr>
        <w:spacing w:line="276" w:lineRule="auto"/>
        <w:jc w:val="right"/>
      </w:pPr>
    </w:p>
    <w:p w:rsidR="007C44B5" w:rsidRDefault="007C44B5" w:rsidP="00BD5E9F">
      <w:pPr>
        <w:spacing w:line="276" w:lineRule="auto"/>
        <w:jc w:val="right"/>
      </w:pPr>
    </w:p>
    <w:p w:rsidR="00667F55" w:rsidRDefault="00667F55" w:rsidP="00BD5E9F">
      <w:pPr>
        <w:spacing w:line="276" w:lineRule="auto"/>
        <w:jc w:val="right"/>
      </w:pPr>
    </w:p>
    <w:p w:rsidR="00667F55" w:rsidRDefault="00667F55" w:rsidP="00667F55">
      <w:pPr>
        <w:spacing w:line="276" w:lineRule="auto"/>
        <w:jc w:val="center"/>
        <w:rPr>
          <w:b/>
          <w:u w:val="single"/>
        </w:rPr>
      </w:pPr>
      <w:r>
        <w:rPr>
          <w:b/>
          <w:u w:val="single"/>
        </w:rPr>
        <w:lastRenderedPageBreak/>
        <w:t>ANEXO II</w:t>
      </w:r>
    </w:p>
    <w:p w:rsidR="00667F55" w:rsidRDefault="00667F55" w:rsidP="00667F55">
      <w:pPr>
        <w:spacing w:line="276" w:lineRule="auto"/>
        <w:jc w:val="center"/>
        <w:rPr>
          <w:b/>
          <w:u w:val="single"/>
        </w:rPr>
      </w:pPr>
    </w:p>
    <w:p w:rsidR="00667F55" w:rsidRDefault="00667F55" w:rsidP="00667F55">
      <w:pPr>
        <w:spacing w:line="276" w:lineRule="auto"/>
        <w:jc w:val="center"/>
        <w:rPr>
          <w:b/>
          <w:u w:val="single"/>
        </w:rPr>
      </w:pPr>
    </w:p>
    <w:p w:rsidR="00667F55" w:rsidRDefault="00667F55" w:rsidP="00667F55">
      <w:pPr>
        <w:spacing w:line="276" w:lineRule="auto"/>
        <w:jc w:val="center"/>
        <w:rPr>
          <w:b/>
        </w:rPr>
      </w:pPr>
      <w:r w:rsidRPr="00667F55">
        <w:rPr>
          <w:b/>
        </w:rPr>
        <w:t xml:space="preserve">COMPROVANTE DE INSCRIÇÃO </w:t>
      </w:r>
    </w:p>
    <w:p w:rsidR="00092335" w:rsidRPr="00667F55" w:rsidRDefault="00092335" w:rsidP="00092335">
      <w:pPr>
        <w:spacing w:line="276" w:lineRule="auto"/>
        <w:jc w:val="both"/>
        <w:rPr>
          <w:b/>
        </w:rPr>
      </w:pPr>
    </w:p>
    <w:p w:rsidR="00667F55" w:rsidRDefault="00667F55" w:rsidP="00667F55">
      <w:pPr>
        <w:spacing w:line="276" w:lineRule="auto"/>
        <w:jc w:val="center"/>
      </w:pPr>
    </w:p>
    <w:p w:rsidR="00667F55" w:rsidRDefault="00667F55" w:rsidP="00092335">
      <w:pPr>
        <w:spacing w:line="276" w:lineRule="auto"/>
        <w:jc w:val="both"/>
      </w:pPr>
      <w:r>
        <w:t xml:space="preserve"> </w:t>
      </w:r>
      <w:r>
        <w:tab/>
      </w:r>
      <w:r>
        <w:tab/>
        <w:t>Certificamos que a instituição _______________________________</w:t>
      </w:r>
      <w:proofErr w:type="gramStart"/>
      <w:r>
        <w:t>, registrou</w:t>
      </w:r>
      <w:proofErr w:type="gramEnd"/>
      <w:r>
        <w:t xml:space="preserve"> sua inscrição como candidata a membro da sociedade civil do Conselho Municipal de Meio Ambiente (COMDEMA), nesta data. </w:t>
      </w:r>
    </w:p>
    <w:p w:rsidR="00667F55" w:rsidRDefault="00667F55" w:rsidP="00667F55">
      <w:pPr>
        <w:spacing w:line="276" w:lineRule="auto"/>
        <w:jc w:val="center"/>
      </w:pPr>
    </w:p>
    <w:p w:rsidR="00092335" w:rsidRDefault="00092335" w:rsidP="00667F55">
      <w:pPr>
        <w:spacing w:line="276" w:lineRule="auto"/>
        <w:jc w:val="center"/>
      </w:pPr>
    </w:p>
    <w:p w:rsidR="00667F55" w:rsidRDefault="00092335" w:rsidP="00667F55">
      <w:pPr>
        <w:spacing w:line="276" w:lineRule="auto"/>
        <w:jc w:val="center"/>
      </w:pPr>
      <w:r>
        <w:t xml:space="preserve"> </w:t>
      </w:r>
      <w:r>
        <w:tab/>
      </w:r>
      <w:r w:rsidR="00667F55">
        <w:t xml:space="preserve">Pouso Alegre, _____ de _______________ </w:t>
      </w:r>
      <w:proofErr w:type="spellStart"/>
      <w:r w:rsidR="00667F55">
        <w:t>de</w:t>
      </w:r>
      <w:proofErr w:type="spellEnd"/>
      <w:r w:rsidR="00667F55">
        <w:t xml:space="preserve"> _____. </w:t>
      </w:r>
    </w:p>
    <w:p w:rsidR="00092335" w:rsidRDefault="00092335" w:rsidP="00667F55">
      <w:pPr>
        <w:spacing w:line="276" w:lineRule="auto"/>
        <w:jc w:val="center"/>
      </w:pPr>
    </w:p>
    <w:p w:rsidR="00092335" w:rsidRDefault="00092335" w:rsidP="00667F55">
      <w:pPr>
        <w:spacing w:line="276" w:lineRule="auto"/>
        <w:jc w:val="center"/>
      </w:pPr>
    </w:p>
    <w:p w:rsidR="00092335" w:rsidRDefault="00092335" w:rsidP="00667F55">
      <w:pPr>
        <w:spacing w:line="276" w:lineRule="auto"/>
        <w:jc w:val="center"/>
      </w:pPr>
    </w:p>
    <w:p w:rsidR="00092335" w:rsidRDefault="00092335" w:rsidP="00667F55">
      <w:pPr>
        <w:spacing w:line="276" w:lineRule="auto"/>
        <w:jc w:val="center"/>
      </w:pPr>
      <w:r>
        <w:t>___________________________________</w:t>
      </w:r>
    </w:p>
    <w:p w:rsidR="00092335" w:rsidRDefault="00092335" w:rsidP="00667F55">
      <w:pPr>
        <w:spacing w:line="276" w:lineRule="auto"/>
        <w:jc w:val="center"/>
      </w:pPr>
      <w:r>
        <w:t>Presidente da Comissão Eleitoral</w:t>
      </w: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7C44B5" w:rsidRDefault="007C44B5" w:rsidP="00667F55">
      <w:pPr>
        <w:spacing w:line="276" w:lineRule="auto"/>
        <w:jc w:val="center"/>
      </w:pPr>
    </w:p>
    <w:p w:rsidR="007C44B5" w:rsidRDefault="007C44B5" w:rsidP="00667F55">
      <w:pPr>
        <w:spacing w:line="276" w:lineRule="auto"/>
        <w:jc w:val="center"/>
      </w:pPr>
    </w:p>
    <w:p w:rsidR="007C44B5" w:rsidRDefault="007C44B5"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667F55">
      <w:pPr>
        <w:spacing w:line="276" w:lineRule="auto"/>
        <w:jc w:val="center"/>
      </w:pPr>
    </w:p>
    <w:p w:rsidR="00B027BD" w:rsidRDefault="00B027BD" w:rsidP="00B027BD">
      <w:pPr>
        <w:spacing w:line="276" w:lineRule="auto"/>
        <w:jc w:val="center"/>
        <w:rPr>
          <w:b/>
          <w:u w:val="single"/>
        </w:rPr>
      </w:pPr>
      <w:r>
        <w:rPr>
          <w:b/>
          <w:u w:val="single"/>
        </w:rPr>
        <w:lastRenderedPageBreak/>
        <w:t>ANEXO III</w:t>
      </w:r>
    </w:p>
    <w:p w:rsidR="00B027BD" w:rsidRDefault="00B027BD" w:rsidP="00B027BD">
      <w:pPr>
        <w:spacing w:line="276" w:lineRule="auto"/>
        <w:jc w:val="center"/>
        <w:rPr>
          <w:b/>
          <w:u w:val="single"/>
        </w:rPr>
      </w:pPr>
    </w:p>
    <w:p w:rsidR="00B027BD" w:rsidRDefault="00B027BD" w:rsidP="00B027BD">
      <w:pPr>
        <w:spacing w:line="276" w:lineRule="auto"/>
        <w:jc w:val="center"/>
        <w:rPr>
          <w:b/>
          <w:u w:val="single"/>
        </w:rPr>
      </w:pPr>
    </w:p>
    <w:p w:rsidR="00B027BD" w:rsidRDefault="00B027BD" w:rsidP="00B027BD">
      <w:pPr>
        <w:spacing w:line="276" w:lineRule="auto"/>
        <w:jc w:val="center"/>
        <w:rPr>
          <w:b/>
        </w:rPr>
      </w:pPr>
      <w:r>
        <w:rPr>
          <w:b/>
        </w:rPr>
        <w:t>FORMULÁRIO DE INTERPOSIÇÃO DE RECURSO</w:t>
      </w:r>
    </w:p>
    <w:p w:rsidR="00B027BD" w:rsidRPr="00667F55" w:rsidRDefault="00B027BD" w:rsidP="00B027BD">
      <w:pPr>
        <w:spacing w:line="276" w:lineRule="auto"/>
        <w:jc w:val="both"/>
        <w:rPr>
          <w:b/>
        </w:rPr>
      </w:pPr>
    </w:p>
    <w:p w:rsidR="00B027BD" w:rsidRDefault="00B027BD" w:rsidP="00B027BD">
      <w:pPr>
        <w:spacing w:line="276" w:lineRule="auto"/>
        <w:jc w:val="center"/>
      </w:pPr>
    </w:p>
    <w:p w:rsidR="00B027BD" w:rsidRDefault="00B027BD" w:rsidP="00B027BD">
      <w:pPr>
        <w:spacing w:line="276" w:lineRule="auto"/>
        <w:jc w:val="both"/>
      </w:pPr>
      <w:r>
        <w:tab/>
      </w:r>
      <w:r>
        <w:tab/>
        <w:t>À Comissão Eleitoral,</w:t>
      </w:r>
    </w:p>
    <w:p w:rsidR="00B027BD" w:rsidRDefault="00B027BD" w:rsidP="00B027BD">
      <w:pPr>
        <w:spacing w:line="276" w:lineRule="auto"/>
        <w:jc w:val="both"/>
      </w:pPr>
    </w:p>
    <w:p w:rsidR="00767DE8" w:rsidRDefault="00B027BD" w:rsidP="00B027BD">
      <w:pPr>
        <w:spacing w:line="276" w:lineRule="auto"/>
        <w:jc w:val="both"/>
      </w:pPr>
      <w:r>
        <w:t xml:space="preserve"> </w:t>
      </w:r>
      <w:r>
        <w:tab/>
      </w:r>
      <w:r>
        <w:tab/>
        <w:t xml:space="preserve">A instituição _______________________________, </w:t>
      </w:r>
      <w:r w:rsidR="00767DE8">
        <w:t>por seu represe</w:t>
      </w:r>
      <w:r w:rsidR="00767DE8">
        <w:t>n</w:t>
      </w:r>
      <w:r w:rsidR="00767DE8">
        <w:t>tante legal, vem interpor recurso quanto ao (a</w:t>
      </w:r>
      <w:proofErr w:type="gramStart"/>
      <w:r w:rsidR="00767DE8">
        <w:t>)</w:t>
      </w:r>
      <w:proofErr w:type="gramEnd"/>
      <w:r w:rsidR="00767DE8">
        <w:t>_______________________________________________, nos seguintes termos:</w:t>
      </w:r>
    </w:p>
    <w:p w:rsidR="00B027BD" w:rsidRDefault="00767DE8" w:rsidP="00B027BD">
      <w:pPr>
        <w:spacing w:line="276" w:lineRule="auto"/>
        <w:jc w:val="both"/>
      </w:pPr>
      <w:r>
        <w:t xml:space="preserve"> </w:t>
      </w:r>
      <w:r>
        <w:tab/>
      </w:r>
      <w:r>
        <w:tab/>
      </w:r>
      <w:r>
        <w:tab/>
      </w:r>
      <w:r>
        <w:tab/>
      </w:r>
      <w:r>
        <w:tab/>
      </w:r>
      <w: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27BD">
        <w:t xml:space="preserve"> </w:t>
      </w:r>
    </w:p>
    <w:p w:rsidR="00B027BD" w:rsidRDefault="00B027BD" w:rsidP="00B027BD">
      <w:pPr>
        <w:spacing w:line="276" w:lineRule="auto"/>
        <w:jc w:val="center"/>
      </w:pPr>
    </w:p>
    <w:p w:rsidR="00B027BD" w:rsidRDefault="00B027BD" w:rsidP="00B027BD">
      <w:pPr>
        <w:spacing w:line="276" w:lineRule="auto"/>
        <w:jc w:val="center"/>
      </w:pPr>
    </w:p>
    <w:p w:rsidR="00B027BD" w:rsidRDefault="00B027BD" w:rsidP="00B027BD">
      <w:pPr>
        <w:spacing w:line="276" w:lineRule="auto"/>
        <w:jc w:val="center"/>
      </w:pPr>
      <w:r>
        <w:t xml:space="preserve"> </w:t>
      </w:r>
      <w:r>
        <w:tab/>
        <w:t xml:space="preserve">Pouso Alegre, _____ de _______________ </w:t>
      </w:r>
      <w:proofErr w:type="spellStart"/>
      <w:r>
        <w:t>de</w:t>
      </w:r>
      <w:proofErr w:type="spellEnd"/>
      <w:r>
        <w:t xml:space="preserve"> _____. </w:t>
      </w:r>
    </w:p>
    <w:p w:rsidR="00B027BD" w:rsidRDefault="00B027BD" w:rsidP="00B027BD">
      <w:pPr>
        <w:spacing w:line="276" w:lineRule="auto"/>
        <w:jc w:val="center"/>
      </w:pPr>
    </w:p>
    <w:p w:rsidR="00B027BD" w:rsidRDefault="00B027BD" w:rsidP="00B027BD">
      <w:pPr>
        <w:spacing w:line="276" w:lineRule="auto"/>
        <w:jc w:val="center"/>
      </w:pPr>
    </w:p>
    <w:p w:rsidR="00B027BD" w:rsidRDefault="00B027BD" w:rsidP="00B027BD">
      <w:pPr>
        <w:spacing w:line="276" w:lineRule="auto"/>
        <w:jc w:val="center"/>
      </w:pPr>
    </w:p>
    <w:p w:rsidR="00B027BD" w:rsidRDefault="00B027BD" w:rsidP="00B027BD">
      <w:pPr>
        <w:spacing w:line="276" w:lineRule="auto"/>
        <w:jc w:val="center"/>
      </w:pPr>
      <w:r>
        <w:t>___________________________________</w:t>
      </w:r>
    </w:p>
    <w:p w:rsidR="00092335" w:rsidRDefault="00767DE8" w:rsidP="00667F55">
      <w:pPr>
        <w:spacing w:line="276" w:lineRule="auto"/>
        <w:jc w:val="center"/>
      </w:pPr>
      <w:r>
        <w:t>Representante Legal</w:t>
      </w:r>
    </w:p>
    <w:p w:rsidR="001346CA" w:rsidRDefault="001346CA" w:rsidP="00667F55">
      <w:pPr>
        <w:spacing w:line="276" w:lineRule="auto"/>
        <w:jc w:val="center"/>
      </w:pPr>
    </w:p>
    <w:p w:rsidR="001346CA" w:rsidRDefault="001346CA" w:rsidP="00667F55">
      <w:pPr>
        <w:spacing w:line="276" w:lineRule="auto"/>
        <w:jc w:val="center"/>
      </w:pPr>
    </w:p>
    <w:p w:rsidR="001346CA" w:rsidRDefault="001346CA" w:rsidP="00667F55">
      <w:pPr>
        <w:spacing w:line="276" w:lineRule="auto"/>
        <w:jc w:val="center"/>
      </w:pPr>
    </w:p>
    <w:tbl>
      <w:tblPr>
        <w:tblW w:w="8660" w:type="dxa"/>
        <w:tblInd w:w="55" w:type="dxa"/>
        <w:tblCellMar>
          <w:left w:w="70" w:type="dxa"/>
          <w:right w:w="70" w:type="dxa"/>
        </w:tblCellMar>
        <w:tblLook w:val="04A0" w:firstRow="1" w:lastRow="0" w:firstColumn="1" w:lastColumn="0" w:noHBand="0" w:noVBand="1"/>
      </w:tblPr>
      <w:tblGrid>
        <w:gridCol w:w="960"/>
        <w:gridCol w:w="4300"/>
        <w:gridCol w:w="3400"/>
      </w:tblGrid>
      <w:tr w:rsidR="001346CA" w:rsidRPr="001346CA" w:rsidTr="001346CA">
        <w:trPr>
          <w:trHeight w:val="870"/>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rsidR="001346CA" w:rsidRPr="001346CA" w:rsidRDefault="001346CA" w:rsidP="001346CA">
            <w:pPr>
              <w:jc w:val="center"/>
              <w:rPr>
                <w:color w:val="000000"/>
              </w:rPr>
            </w:pPr>
            <w:r w:rsidRPr="001346CA">
              <w:rPr>
                <w:color w:val="000000"/>
              </w:rPr>
              <w:lastRenderedPageBreak/>
              <w:t> </w:t>
            </w:r>
          </w:p>
        </w:tc>
        <w:tc>
          <w:tcPr>
            <w:tcW w:w="4300" w:type="dxa"/>
            <w:tcBorders>
              <w:top w:val="single" w:sz="4" w:space="0" w:color="auto"/>
              <w:left w:val="nil"/>
              <w:bottom w:val="single" w:sz="4" w:space="0" w:color="auto"/>
              <w:right w:val="nil"/>
            </w:tcBorders>
            <w:shd w:val="clear" w:color="auto" w:fill="auto"/>
            <w:vAlign w:val="center"/>
            <w:hideMark/>
          </w:tcPr>
          <w:p w:rsidR="001346CA" w:rsidRPr="001346CA" w:rsidRDefault="001346CA" w:rsidP="001346CA">
            <w:pPr>
              <w:jc w:val="center"/>
              <w:rPr>
                <w:b/>
                <w:bCs/>
                <w:color w:val="000000"/>
              </w:rPr>
            </w:pPr>
            <w:r w:rsidRPr="001346CA">
              <w:rPr>
                <w:b/>
                <w:bCs/>
                <w:color w:val="000000"/>
              </w:rPr>
              <w:t>CRONOGRAMA DE ELEIÇÃO DO COMDEMA REPRESENTANTES DA SOCIDADE CIVIL</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 </w:t>
            </w:r>
          </w:p>
        </w:tc>
      </w:tr>
      <w:tr w:rsidR="001346CA" w:rsidRPr="001346CA" w:rsidTr="001346CA">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r w:rsidRPr="001346CA">
              <w:rPr>
                <w:b/>
                <w:bCs/>
                <w:color w:val="000000"/>
              </w:rPr>
              <w:t>ETAPA</w:t>
            </w:r>
          </w:p>
        </w:tc>
        <w:tc>
          <w:tcPr>
            <w:tcW w:w="4300" w:type="dxa"/>
            <w:tcBorders>
              <w:top w:val="nil"/>
              <w:left w:val="nil"/>
              <w:bottom w:val="single" w:sz="4" w:space="0" w:color="auto"/>
              <w:right w:val="single" w:sz="4" w:space="0" w:color="auto"/>
            </w:tcBorders>
            <w:shd w:val="clear" w:color="auto" w:fill="auto"/>
            <w:noWrap/>
            <w:vAlign w:val="bottom"/>
            <w:hideMark/>
          </w:tcPr>
          <w:p w:rsidR="001346CA" w:rsidRPr="001346CA" w:rsidRDefault="001346CA" w:rsidP="001346CA">
            <w:pPr>
              <w:jc w:val="center"/>
              <w:rPr>
                <w:b/>
                <w:bCs/>
                <w:color w:val="000000"/>
              </w:rPr>
            </w:pPr>
            <w:r w:rsidRPr="001346CA">
              <w:rPr>
                <w:b/>
                <w:bCs/>
                <w:color w:val="000000"/>
              </w:rPr>
              <w:t>DESCRIÇÃO</w:t>
            </w:r>
          </w:p>
        </w:tc>
        <w:tc>
          <w:tcPr>
            <w:tcW w:w="3400" w:type="dxa"/>
            <w:tcBorders>
              <w:top w:val="nil"/>
              <w:left w:val="nil"/>
              <w:bottom w:val="single" w:sz="4" w:space="0" w:color="auto"/>
              <w:right w:val="single" w:sz="4" w:space="0" w:color="auto"/>
            </w:tcBorders>
            <w:shd w:val="clear" w:color="auto" w:fill="auto"/>
            <w:noWrap/>
            <w:vAlign w:val="bottom"/>
            <w:hideMark/>
          </w:tcPr>
          <w:p w:rsidR="001346CA" w:rsidRPr="001346CA" w:rsidRDefault="001346CA" w:rsidP="001346CA">
            <w:pPr>
              <w:jc w:val="center"/>
              <w:rPr>
                <w:b/>
                <w:bCs/>
                <w:color w:val="000000"/>
              </w:rPr>
            </w:pPr>
            <w:r w:rsidRPr="001346CA">
              <w:rPr>
                <w:b/>
                <w:bCs/>
                <w:color w:val="000000"/>
              </w:rPr>
              <w:t>DATAS</w:t>
            </w:r>
          </w:p>
        </w:tc>
      </w:tr>
      <w:tr w:rsidR="001346CA" w:rsidRPr="001346CA" w:rsidTr="001346CA">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1</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Período de inscrição</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 xml:space="preserve">07/01/2020 a 21/01/2020 </w:t>
            </w:r>
          </w:p>
        </w:tc>
      </w:tr>
      <w:tr w:rsidR="001346CA" w:rsidRPr="001346CA" w:rsidTr="001346CA">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2</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Análise das inscrições</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22 a 24/01/2020</w:t>
            </w:r>
          </w:p>
        </w:tc>
      </w:tr>
      <w:tr w:rsidR="001346CA" w:rsidRPr="001346CA" w:rsidTr="001346CA">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3</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Publicação das inscrições deferidas</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27/01/2020</w:t>
            </w:r>
          </w:p>
        </w:tc>
      </w:tr>
      <w:tr w:rsidR="001346CA" w:rsidRPr="001346CA" w:rsidTr="001346CA">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4</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Prazo recursal da publicação das inscrições deferidas</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28 e 29/01/2020</w:t>
            </w:r>
          </w:p>
        </w:tc>
      </w:tr>
      <w:tr w:rsidR="001346CA" w:rsidRPr="001346CA" w:rsidTr="001346CA">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5</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Prazo para análise dos recursos</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30 e 31/01/2010</w:t>
            </w:r>
            <w:proofErr w:type="gramStart"/>
            <w:r w:rsidRPr="001346CA">
              <w:rPr>
                <w:color w:val="000000"/>
              </w:rPr>
              <w:t xml:space="preserve">  </w:t>
            </w:r>
          </w:p>
        </w:tc>
        <w:proofErr w:type="gramEnd"/>
      </w:tr>
      <w:tr w:rsidR="001346CA" w:rsidRPr="001346CA" w:rsidTr="001346CA">
        <w:trPr>
          <w:trHeight w:val="6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6</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Inscrição dos fiscais das entidades</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03/02/2020</w:t>
            </w:r>
          </w:p>
        </w:tc>
      </w:tr>
      <w:tr w:rsidR="001346CA" w:rsidRPr="001346CA" w:rsidTr="001346CA">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6</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Eleição</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04/02/2020</w:t>
            </w:r>
          </w:p>
        </w:tc>
      </w:tr>
      <w:tr w:rsidR="001346CA" w:rsidRPr="001346CA" w:rsidTr="001346CA">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7</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Publicação do resultado da eleição</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05/02/2020</w:t>
            </w:r>
          </w:p>
        </w:tc>
      </w:tr>
      <w:tr w:rsidR="001346CA" w:rsidRPr="001346CA" w:rsidTr="001346CA">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8</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Prazo recursal do resultado da eleição</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06 e 07/02/2020</w:t>
            </w:r>
          </w:p>
        </w:tc>
      </w:tr>
      <w:tr w:rsidR="001346CA" w:rsidRPr="001346CA" w:rsidTr="001346CA">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346CA" w:rsidRPr="001346CA" w:rsidRDefault="001346CA" w:rsidP="001346CA">
            <w:pPr>
              <w:jc w:val="center"/>
              <w:rPr>
                <w:b/>
                <w:bCs/>
                <w:color w:val="000000"/>
              </w:rPr>
            </w:pPr>
            <w:proofErr w:type="gramStart"/>
            <w:r w:rsidRPr="001346CA">
              <w:rPr>
                <w:b/>
                <w:bCs/>
                <w:color w:val="000000"/>
              </w:rPr>
              <w:t>9</w:t>
            </w:r>
            <w:proofErr w:type="gramEnd"/>
          </w:p>
        </w:tc>
        <w:tc>
          <w:tcPr>
            <w:tcW w:w="4300" w:type="dxa"/>
            <w:tcBorders>
              <w:top w:val="nil"/>
              <w:left w:val="nil"/>
              <w:bottom w:val="single" w:sz="4" w:space="0" w:color="auto"/>
              <w:right w:val="single" w:sz="4" w:space="0" w:color="auto"/>
            </w:tcBorders>
            <w:shd w:val="clear" w:color="auto" w:fill="auto"/>
            <w:vAlign w:val="center"/>
            <w:hideMark/>
          </w:tcPr>
          <w:p w:rsidR="001346CA" w:rsidRPr="001346CA" w:rsidRDefault="001346CA" w:rsidP="001346CA">
            <w:pPr>
              <w:jc w:val="center"/>
              <w:rPr>
                <w:color w:val="000000"/>
              </w:rPr>
            </w:pPr>
            <w:r w:rsidRPr="001346CA">
              <w:rPr>
                <w:color w:val="000000"/>
              </w:rPr>
              <w:t xml:space="preserve">Publicação de Decreto de nomeação dos Conselheiros </w:t>
            </w:r>
          </w:p>
        </w:tc>
        <w:tc>
          <w:tcPr>
            <w:tcW w:w="3400" w:type="dxa"/>
            <w:tcBorders>
              <w:top w:val="nil"/>
              <w:left w:val="nil"/>
              <w:bottom w:val="single" w:sz="4" w:space="0" w:color="auto"/>
              <w:right w:val="single" w:sz="4" w:space="0" w:color="auto"/>
            </w:tcBorders>
            <w:shd w:val="clear" w:color="auto" w:fill="auto"/>
            <w:noWrap/>
            <w:vAlign w:val="center"/>
            <w:hideMark/>
          </w:tcPr>
          <w:p w:rsidR="001346CA" w:rsidRPr="001346CA" w:rsidRDefault="001346CA" w:rsidP="001346CA">
            <w:pPr>
              <w:jc w:val="center"/>
              <w:rPr>
                <w:color w:val="000000"/>
              </w:rPr>
            </w:pPr>
            <w:r w:rsidRPr="001346CA">
              <w:rPr>
                <w:color w:val="000000"/>
              </w:rPr>
              <w:t>12/02/2020</w:t>
            </w:r>
          </w:p>
        </w:tc>
      </w:tr>
    </w:tbl>
    <w:p w:rsidR="001346CA" w:rsidRPr="00667F55" w:rsidRDefault="001346CA" w:rsidP="00667F55">
      <w:pPr>
        <w:spacing w:line="276" w:lineRule="auto"/>
        <w:jc w:val="center"/>
      </w:pPr>
      <w:bookmarkStart w:id="0" w:name="_GoBack"/>
      <w:bookmarkEnd w:id="0"/>
    </w:p>
    <w:sectPr w:rsidR="001346CA" w:rsidRPr="00667F55" w:rsidSect="00AD0304">
      <w:headerReference w:type="default" r:id="rId9"/>
      <w:footerReference w:type="default" r:id="rId10"/>
      <w:type w:val="continuous"/>
      <w:pgSz w:w="11906" w:h="16838"/>
      <w:pgMar w:top="1701" w:right="1134"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E2" w:rsidRDefault="005728E2" w:rsidP="00E6518D">
      <w:r>
        <w:separator/>
      </w:r>
    </w:p>
  </w:endnote>
  <w:endnote w:type="continuationSeparator" w:id="0">
    <w:p w:rsidR="005728E2" w:rsidRDefault="005728E2" w:rsidP="00E6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13" w:rsidRDefault="00820113" w:rsidP="00F51B6B">
    <w:pPr>
      <w:pStyle w:val="Rodap"/>
      <w:ind w:left="-1701" w:righ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E2" w:rsidRDefault="005728E2" w:rsidP="00E6518D">
      <w:r>
        <w:separator/>
      </w:r>
    </w:p>
  </w:footnote>
  <w:footnote w:type="continuationSeparator" w:id="0">
    <w:p w:rsidR="005728E2" w:rsidRDefault="005728E2" w:rsidP="00E6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13" w:rsidRPr="00717D45" w:rsidRDefault="00820113" w:rsidP="00717D45">
    <w:pPr>
      <w:pStyle w:val="Cabealho"/>
      <w:tabs>
        <w:tab w:val="clear" w:pos="4252"/>
        <w:tab w:val="clear" w:pos="8504"/>
        <w:tab w:val="left" w:pos="2418"/>
      </w:tabs>
      <w:ind w:left="-709" w:right="-707"/>
      <w:jc w:val="center"/>
      <w:rPr>
        <w:rFonts w:ascii="Berlin Sans FB Demi" w:hAnsi="Berlin Sans FB Demi"/>
      </w:rPr>
    </w:pPr>
    <w:r>
      <w:rPr>
        <w:noProof/>
        <w:lang w:eastAsia="pt-BR"/>
      </w:rPr>
      <w:drawing>
        <wp:anchor distT="0" distB="0" distL="114300" distR="114300" simplePos="0" relativeHeight="251659264" behindDoc="0" locked="0" layoutInCell="1" allowOverlap="1">
          <wp:simplePos x="0" y="0"/>
          <wp:positionH relativeFrom="column">
            <wp:posOffset>-79470</wp:posOffset>
          </wp:positionH>
          <wp:positionV relativeFrom="paragraph">
            <wp:posOffset>-113785</wp:posOffset>
          </wp:positionV>
          <wp:extent cx="1791119" cy="707366"/>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srcRect/>
                  <a:stretch>
                    <a:fillRect/>
                  </a:stretch>
                </pic:blipFill>
                <pic:spPr bwMode="auto">
                  <a:xfrm>
                    <a:off x="0" y="0"/>
                    <a:ext cx="1791119" cy="707366"/>
                  </a:xfrm>
                  <a:prstGeom prst="rect">
                    <a:avLst/>
                  </a:prstGeom>
                  <a:noFill/>
                </pic:spPr>
              </pic:pic>
            </a:graphicData>
          </a:graphic>
        </wp:anchor>
      </w:drawing>
    </w:r>
  </w:p>
  <w:p w:rsidR="00820113" w:rsidRPr="00361EDA" w:rsidRDefault="00820113" w:rsidP="00717D45">
    <w:pPr>
      <w:pStyle w:val="Cabealho"/>
      <w:tabs>
        <w:tab w:val="clear" w:pos="4252"/>
        <w:tab w:val="clear" w:pos="8504"/>
        <w:tab w:val="left" w:pos="2418"/>
      </w:tabs>
      <w:ind w:left="-709" w:right="-707"/>
      <w:jc w:val="center"/>
      <w:rPr>
        <w:rFonts w:ascii="Berlin Sans FB Demi" w:hAnsi="Berlin Sans FB Demi"/>
        <w:b/>
        <w:sz w:val="24"/>
        <w:szCs w:val="24"/>
        <w:u w:val="double"/>
      </w:rPr>
    </w:pPr>
    <w:r>
      <w:rPr>
        <w:rFonts w:ascii="Berlin Sans FB Demi" w:hAnsi="Berlin Sans FB Demi"/>
        <w:b/>
        <w:sz w:val="24"/>
        <w:szCs w:val="24"/>
        <w:u w:val="double"/>
      </w:rPr>
      <w:t xml:space="preserve">                                         </w:t>
    </w:r>
    <w:r w:rsidRPr="00361EDA">
      <w:rPr>
        <w:rFonts w:ascii="Berlin Sans FB Demi" w:hAnsi="Berlin Sans FB Demi"/>
        <w:b/>
        <w:sz w:val="24"/>
        <w:szCs w:val="24"/>
        <w:u w:val="double"/>
      </w:rPr>
      <w:t xml:space="preserve">  CONSELHO MUNICIPAL DE</w:t>
    </w:r>
    <w:r>
      <w:rPr>
        <w:rFonts w:ascii="Berlin Sans FB Demi" w:hAnsi="Berlin Sans FB Demi"/>
        <w:b/>
        <w:sz w:val="24"/>
        <w:szCs w:val="24"/>
        <w:u w:val="double"/>
      </w:rPr>
      <w:t xml:space="preserve"> DEFESA DO</w:t>
    </w:r>
    <w:r w:rsidRPr="00361EDA">
      <w:rPr>
        <w:rFonts w:ascii="Berlin Sans FB Demi" w:hAnsi="Berlin Sans FB Demi"/>
        <w:b/>
        <w:sz w:val="24"/>
        <w:szCs w:val="24"/>
        <w:u w:val="double"/>
      </w:rPr>
      <w:t xml:space="preserve"> MEIO AMBIENTE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773"/>
    <w:multiLevelType w:val="hybridMultilevel"/>
    <w:tmpl w:val="8402D74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329A7E02"/>
    <w:multiLevelType w:val="hybridMultilevel"/>
    <w:tmpl w:val="54547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A226FA"/>
    <w:multiLevelType w:val="hybridMultilevel"/>
    <w:tmpl w:val="853CE5E8"/>
    <w:lvl w:ilvl="0" w:tplc="57B677EE">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3">
    <w:nsid w:val="377005A3"/>
    <w:multiLevelType w:val="hybridMultilevel"/>
    <w:tmpl w:val="6EC600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CE97A22"/>
    <w:multiLevelType w:val="hybridMultilevel"/>
    <w:tmpl w:val="67FEEBE8"/>
    <w:lvl w:ilvl="0" w:tplc="04160001">
      <w:start w:val="1"/>
      <w:numFmt w:val="bullet"/>
      <w:lvlText w:val=""/>
      <w:lvlJc w:val="left"/>
      <w:pPr>
        <w:ind w:left="2844" w:hanging="360"/>
      </w:pPr>
      <w:rPr>
        <w:rFonts w:ascii="Symbol" w:hAnsi="Symbol" w:hint="default"/>
      </w:rPr>
    </w:lvl>
    <w:lvl w:ilvl="1" w:tplc="04160003">
      <w:start w:val="1"/>
      <w:numFmt w:val="bullet"/>
      <w:lvlText w:val="o"/>
      <w:lvlJc w:val="left"/>
      <w:pPr>
        <w:ind w:left="3564" w:hanging="360"/>
      </w:pPr>
      <w:rPr>
        <w:rFonts w:ascii="Courier New" w:hAnsi="Courier New" w:cs="Courier New" w:hint="default"/>
      </w:rPr>
    </w:lvl>
    <w:lvl w:ilvl="2" w:tplc="04160005">
      <w:start w:val="1"/>
      <w:numFmt w:val="bullet"/>
      <w:lvlText w:val=""/>
      <w:lvlJc w:val="left"/>
      <w:pPr>
        <w:ind w:left="4284" w:hanging="360"/>
      </w:pPr>
      <w:rPr>
        <w:rFonts w:ascii="Wingdings" w:hAnsi="Wingdings" w:hint="default"/>
      </w:rPr>
    </w:lvl>
    <w:lvl w:ilvl="3" w:tplc="04160001">
      <w:start w:val="1"/>
      <w:numFmt w:val="bullet"/>
      <w:lvlText w:val=""/>
      <w:lvlJc w:val="left"/>
      <w:pPr>
        <w:ind w:left="5004" w:hanging="360"/>
      </w:pPr>
      <w:rPr>
        <w:rFonts w:ascii="Symbol" w:hAnsi="Symbol" w:hint="default"/>
      </w:rPr>
    </w:lvl>
    <w:lvl w:ilvl="4" w:tplc="04160003">
      <w:start w:val="1"/>
      <w:numFmt w:val="bullet"/>
      <w:lvlText w:val="o"/>
      <w:lvlJc w:val="left"/>
      <w:pPr>
        <w:ind w:left="5724" w:hanging="360"/>
      </w:pPr>
      <w:rPr>
        <w:rFonts w:ascii="Courier New" w:hAnsi="Courier New" w:cs="Courier New" w:hint="default"/>
      </w:rPr>
    </w:lvl>
    <w:lvl w:ilvl="5" w:tplc="04160005">
      <w:start w:val="1"/>
      <w:numFmt w:val="bullet"/>
      <w:lvlText w:val=""/>
      <w:lvlJc w:val="left"/>
      <w:pPr>
        <w:ind w:left="6444" w:hanging="360"/>
      </w:pPr>
      <w:rPr>
        <w:rFonts w:ascii="Wingdings" w:hAnsi="Wingdings" w:hint="default"/>
      </w:rPr>
    </w:lvl>
    <w:lvl w:ilvl="6" w:tplc="04160001">
      <w:start w:val="1"/>
      <w:numFmt w:val="bullet"/>
      <w:lvlText w:val=""/>
      <w:lvlJc w:val="left"/>
      <w:pPr>
        <w:ind w:left="7164" w:hanging="360"/>
      </w:pPr>
      <w:rPr>
        <w:rFonts w:ascii="Symbol" w:hAnsi="Symbol" w:hint="default"/>
      </w:rPr>
    </w:lvl>
    <w:lvl w:ilvl="7" w:tplc="04160003">
      <w:start w:val="1"/>
      <w:numFmt w:val="bullet"/>
      <w:lvlText w:val="o"/>
      <w:lvlJc w:val="left"/>
      <w:pPr>
        <w:ind w:left="7884" w:hanging="360"/>
      </w:pPr>
      <w:rPr>
        <w:rFonts w:ascii="Courier New" w:hAnsi="Courier New" w:cs="Courier New" w:hint="default"/>
      </w:rPr>
    </w:lvl>
    <w:lvl w:ilvl="8" w:tplc="04160005">
      <w:start w:val="1"/>
      <w:numFmt w:val="bullet"/>
      <w:lvlText w:val=""/>
      <w:lvlJc w:val="left"/>
      <w:pPr>
        <w:ind w:left="8604" w:hanging="360"/>
      </w:pPr>
      <w:rPr>
        <w:rFonts w:ascii="Wingdings" w:hAnsi="Wingdings" w:hint="default"/>
      </w:rPr>
    </w:lvl>
  </w:abstractNum>
  <w:abstractNum w:abstractNumId="5">
    <w:nsid w:val="3EAE6282"/>
    <w:multiLevelType w:val="hybridMultilevel"/>
    <w:tmpl w:val="B1D25974"/>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nsid w:val="4081490F"/>
    <w:multiLevelType w:val="hybridMultilevel"/>
    <w:tmpl w:val="DC2E69D4"/>
    <w:lvl w:ilvl="0" w:tplc="030C3872">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7">
    <w:nsid w:val="4C923594"/>
    <w:multiLevelType w:val="hybridMultilevel"/>
    <w:tmpl w:val="6EC600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DD82731"/>
    <w:multiLevelType w:val="hybridMultilevel"/>
    <w:tmpl w:val="965E0452"/>
    <w:lvl w:ilvl="0" w:tplc="B9B61338">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3150DBA"/>
    <w:multiLevelType w:val="hybridMultilevel"/>
    <w:tmpl w:val="B55889C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59B7521"/>
    <w:multiLevelType w:val="hybridMultilevel"/>
    <w:tmpl w:val="4E520A60"/>
    <w:lvl w:ilvl="0" w:tplc="79680328">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5EDC64CE"/>
    <w:multiLevelType w:val="hybridMultilevel"/>
    <w:tmpl w:val="304C2270"/>
    <w:lvl w:ilvl="0" w:tplc="B8F2C48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2477B67"/>
    <w:multiLevelType w:val="hybridMultilevel"/>
    <w:tmpl w:val="BF6AEE5A"/>
    <w:lvl w:ilvl="0" w:tplc="3F6ECF9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C42AAE"/>
    <w:multiLevelType w:val="hybridMultilevel"/>
    <w:tmpl w:val="2660774C"/>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4">
    <w:nsid w:val="6C154139"/>
    <w:multiLevelType w:val="hybridMultilevel"/>
    <w:tmpl w:val="72A6E83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6DBD486D"/>
    <w:multiLevelType w:val="hybridMultilevel"/>
    <w:tmpl w:val="630AF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0036C4C"/>
    <w:multiLevelType w:val="hybridMultilevel"/>
    <w:tmpl w:val="9454E792"/>
    <w:lvl w:ilvl="0" w:tplc="31D2B59C">
      <w:start w:val="1"/>
      <w:numFmt w:val="lowerLetter"/>
      <w:lvlText w:val="%1)"/>
      <w:lvlJc w:val="left"/>
      <w:pPr>
        <w:ind w:left="1020" w:hanging="360"/>
      </w:pPr>
      <w:rPr>
        <w:rFonts w:hint="default"/>
      </w:rPr>
    </w:lvl>
    <w:lvl w:ilvl="1" w:tplc="04160019" w:tentative="1">
      <w:start w:val="1"/>
      <w:numFmt w:val="lowerLetter"/>
      <w:lvlText w:val="%2."/>
      <w:lvlJc w:val="left"/>
      <w:pPr>
        <w:ind w:left="1740" w:hanging="360"/>
      </w:pPr>
    </w:lvl>
    <w:lvl w:ilvl="2" w:tplc="0416001B" w:tentative="1">
      <w:start w:val="1"/>
      <w:numFmt w:val="lowerRoman"/>
      <w:lvlText w:val="%3."/>
      <w:lvlJc w:val="right"/>
      <w:pPr>
        <w:ind w:left="2460" w:hanging="180"/>
      </w:pPr>
    </w:lvl>
    <w:lvl w:ilvl="3" w:tplc="0416000F" w:tentative="1">
      <w:start w:val="1"/>
      <w:numFmt w:val="decimal"/>
      <w:lvlText w:val="%4."/>
      <w:lvlJc w:val="left"/>
      <w:pPr>
        <w:ind w:left="3180" w:hanging="360"/>
      </w:pPr>
    </w:lvl>
    <w:lvl w:ilvl="4" w:tplc="04160019" w:tentative="1">
      <w:start w:val="1"/>
      <w:numFmt w:val="lowerLetter"/>
      <w:lvlText w:val="%5."/>
      <w:lvlJc w:val="left"/>
      <w:pPr>
        <w:ind w:left="3900" w:hanging="360"/>
      </w:pPr>
    </w:lvl>
    <w:lvl w:ilvl="5" w:tplc="0416001B" w:tentative="1">
      <w:start w:val="1"/>
      <w:numFmt w:val="lowerRoman"/>
      <w:lvlText w:val="%6."/>
      <w:lvlJc w:val="right"/>
      <w:pPr>
        <w:ind w:left="4620" w:hanging="180"/>
      </w:pPr>
    </w:lvl>
    <w:lvl w:ilvl="6" w:tplc="0416000F" w:tentative="1">
      <w:start w:val="1"/>
      <w:numFmt w:val="decimal"/>
      <w:lvlText w:val="%7."/>
      <w:lvlJc w:val="left"/>
      <w:pPr>
        <w:ind w:left="5340" w:hanging="360"/>
      </w:pPr>
    </w:lvl>
    <w:lvl w:ilvl="7" w:tplc="04160019" w:tentative="1">
      <w:start w:val="1"/>
      <w:numFmt w:val="lowerLetter"/>
      <w:lvlText w:val="%8."/>
      <w:lvlJc w:val="left"/>
      <w:pPr>
        <w:ind w:left="6060" w:hanging="360"/>
      </w:pPr>
    </w:lvl>
    <w:lvl w:ilvl="8" w:tplc="0416001B" w:tentative="1">
      <w:start w:val="1"/>
      <w:numFmt w:val="lowerRoman"/>
      <w:lvlText w:val="%9."/>
      <w:lvlJc w:val="right"/>
      <w:pPr>
        <w:ind w:left="6780" w:hanging="180"/>
      </w:pPr>
    </w:lvl>
  </w:abstractNum>
  <w:abstractNum w:abstractNumId="17">
    <w:nsid w:val="763E0B42"/>
    <w:multiLevelType w:val="multilevel"/>
    <w:tmpl w:val="3DC069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F7C1B25"/>
    <w:multiLevelType w:val="multilevel"/>
    <w:tmpl w:val="360CF05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
  </w:num>
  <w:num w:numId="3">
    <w:abstractNumId w:val="15"/>
  </w:num>
  <w:num w:numId="4">
    <w:abstractNumId w:val="5"/>
  </w:num>
  <w:num w:numId="5">
    <w:abstractNumId w:val="4"/>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8"/>
  </w:num>
  <w:num w:numId="11">
    <w:abstractNumId w:val="11"/>
  </w:num>
  <w:num w:numId="12">
    <w:abstractNumId w:val="0"/>
  </w:num>
  <w:num w:numId="13">
    <w:abstractNumId w:val="7"/>
  </w:num>
  <w:num w:numId="14">
    <w:abstractNumId w:val="3"/>
  </w:num>
  <w:num w:numId="15">
    <w:abstractNumId w:val="17"/>
  </w:num>
  <w:num w:numId="16">
    <w:abstractNumId w:val="6"/>
  </w:num>
  <w:num w:numId="17">
    <w:abstractNumId w:val="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13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8D"/>
    <w:rsid w:val="00002BE4"/>
    <w:rsid w:val="00014BA5"/>
    <w:rsid w:val="00023510"/>
    <w:rsid w:val="000312B7"/>
    <w:rsid w:val="00044719"/>
    <w:rsid w:val="00047663"/>
    <w:rsid w:val="00054B41"/>
    <w:rsid w:val="00070797"/>
    <w:rsid w:val="00081377"/>
    <w:rsid w:val="000907D1"/>
    <w:rsid w:val="00092335"/>
    <w:rsid w:val="00092486"/>
    <w:rsid w:val="00096585"/>
    <w:rsid w:val="000A23FF"/>
    <w:rsid w:val="000B0F6D"/>
    <w:rsid w:val="000B56C2"/>
    <w:rsid w:val="000B7762"/>
    <w:rsid w:val="000C403C"/>
    <w:rsid w:val="000C51CA"/>
    <w:rsid w:val="000C5D14"/>
    <w:rsid w:val="000D00D9"/>
    <w:rsid w:val="000D1990"/>
    <w:rsid w:val="000F0CEC"/>
    <w:rsid w:val="000F38A9"/>
    <w:rsid w:val="000F4CE9"/>
    <w:rsid w:val="000F64F9"/>
    <w:rsid w:val="000F70C0"/>
    <w:rsid w:val="00107319"/>
    <w:rsid w:val="001127B3"/>
    <w:rsid w:val="001346CA"/>
    <w:rsid w:val="00144D2A"/>
    <w:rsid w:val="00144F43"/>
    <w:rsid w:val="00153E50"/>
    <w:rsid w:val="00156373"/>
    <w:rsid w:val="00162B13"/>
    <w:rsid w:val="00166917"/>
    <w:rsid w:val="001673DC"/>
    <w:rsid w:val="00175EF9"/>
    <w:rsid w:val="00183163"/>
    <w:rsid w:val="00186F5F"/>
    <w:rsid w:val="001A29F3"/>
    <w:rsid w:val="001B41A9"/>
    <w:rsid w:val="001C62E1"/>
    <w:rsid w:val="001D0419"/>
    <w:rsid w:val="001F3E49"/>
    <w:rsid w:val="002121DC"/>
    <w:rsid w:val="00212A48"/>
    <w:rsid w:val="00216BEB"/>
    <w:rsid w:val="0021771F"/>
    <w:rsid w:val="002202E2"/>
    <w:rsid w:val="00221C4D"/>
    <w:rsid w:val="00221DD3"/>
    <w:rsid w:val="00224971"/>
    <w:rsid w:val="00226773"/>
    <w:rsid w:val="00243101"/>
    <w:rsid w:val="0026098B"/>
    <w:rsid w:val="00272FCD"/>
    <w:rsid w:val="00275B3C"/>
    <w:rsid w:val="002857B6"/>
    <w:rsid w:val="00285B8C"/>
    <w:rsid w:val="00290810"/>
    <w:rsid w:val="002953C8"/>
    <w:rsid w:val="002B7BEB"/>
    <w:rsid w:val="002C0DA4"/>
    <w:rsid w:val="002C7B0B"/>
    <w:rsid w:val="002D64A9"/>
    <w:rsid w:val="002E36DA"/>
    <w:rsid w:val="00302D55"/>
    <w:rsid w:val="003055A5"/>
    <w:rsid w:val="0031134C"/>
    <w:rsid w:val="00315732"/>
    <w:rsid w:val="00316E5F"/>
    <w:rsid w:val="00327F41"/>
    <w:rsid w:val="003313F4"/>
    <w:rsid w:val="00341DDF"/>
    <w:rsid w:val="0035138C"/>
    <w:rsid w:val="003538EC"/>
    <w:rsid w:val="00360E27"/>
    <w:rsid w:val="00361103"/>
    <w:rsid w:val="0036117F"/>
    <w:rsid w:val="00361EDA"/>
    <w:rsid w:val="00363570"/>
    <w:rsid w:val="003658FF"/>
    <w:rsid w:val="00372ED7"/>
    <w:rsid w:val="00380C9A"/>
    <w:rsid w:val="00393B72"/>
    <w:rsid w:val="003953EC"/>
    <w:rsid w:val="003A5F26"/>
    <w:rsid w:val="003A6E50"/>
    <w:rsid w:val="003B2112"/>
    <w:rsid w:val="003B2273"/>
    <w:rsid w:val="003B47B1"/>
    <w:rsid w:val="003C0FB4"/>
    <w:rsid w:val="003E25DB"/>
    <w:rsid w:val="003F6669"/>
    <w:rsid w:val="003F758A"/>
    <w:rsid w:val="00400D7A"/>
    <w:rsid w:val="00406E16"/>
    <w:rsid w:val="004123F1"/>
    <w:rsid w:val="004164C9"/>
    <w:rsid w:val="004170D8"/>
    <w:rsid w:val="00422BD5"/>
    <w:rsid w:val="00431826"/>
    <w:rsid w:val="00431CB2"/>
    <w:rsid w:val="00432031"/>
    <w:rsid w:val="004343D1"/>
    <w:rsid w:val="004435EF"/>
    <w:rsid w:val="004479CC"/>
    <w:rsid w:val="00472690"/>
    <w:rsid w:val="00485A32"/>
    <w:rsid w:val="00485EA8"/>
    <w:rsid w:val="004B7192"/>
    <w:rsid w:val="004F21E6"/>
    <w:rsid w:val="004F3089"/>
    <w:rsid w:val="004F791C"/>
    <w:rsid w:val="005048C5"/>
    <w:rsid w:val="005119EE"/>
    <w:rsid w:val="0051344C"/>
    <w:rsid w:val="00522264"/>
    <w:rsid w:val="0052510C"/>
    <w:rsid w:val="00531CE9"/>
    <w:rsid w:val="00542950"/>
    <w:rsid w:val="00543AD3"/>
    <w:rsid w:val="00551527"/>
    <w:rsid w:val="00552A6B"/>
    <w:rsid w:val="00552ED8"/>
    <w:rsid w:val="00561461"/>
    <w:rsid w:val="0056191A"/>
    <w:rsid w:val="005678D8"/>
    <w:rsid w:val="005728E2"/>
    <w:rsid w:val="00576D05"/>
    <w:rsid w:val="005830DF"/>
    <w:rsid w:val="005831F1"/>
    <w:rsid w:val="00583429"/>
    <w:rsid w:val="00590B5C"/>
    <w:rsid w:val="005926EB"/>
    <w:rsid w:val="00593DBE"/>
    <w:rsid w:val="005A65AA"/>
    <w:rsid w:val="005C0B87"/>
    <w:rsid w:val="005D23F5"/>
    <w:rsid w:val="005D2E52"/>
    <w:rsid w:val="005F1F23"/>
    <w:rsid w:val="005F32A2"/>
    <w:rsid w:val="00602140"/>
    <w:rsid w:val="00603AE7"/>
    <w:rsid w:val="00607504"/>
    <w:rsid w:val="00615E86"/>
    <w:rsid w:val="006268CB"/>
    <w:rsid w:val="00641A92"/>
    <w:rsid w:val="006439FD"/>
    <w:rsid w:val="00647D92"/>
    <w:rsid w:val="006502AE"/>
    <w:rsid w:val="00650F48"/>
    <w:rsid w:val="006620A6"/>
    <w:rsid w:val="0066220F"/>
    <w:rsid w:val="00663E55"/>
    <w:rsid w:val="00667F55"/>
    <w:rsid w:val="00671A9D"/>
    <w:rsid w:val="00673B30"/>
    <w:rsid w:val="006848B7"/>
    <w:rsid w:val="00692593"/>
    <w:rsid w:val="006A5C6F"/>
    <w:rsid w:val="006B3EEC"/>
    <w:rsid w:val="006C44EE"/>
    <w:rsid w:val="006D5A37"/>
    <w:rsid w:val="006E4F25"/>
    <w:rsid w:val="006F2A04"/>
    <w:rsid w:val="006F545F"/>
    <w:rsid w:val="006F5866"/>
    <w:rsid w:val="006F67F4"/>
    <w:rsid w:val="006F6E73"/>
    <w:rsid w:val="00703D8F"/>
    <w:rsid w:val="007069EF"/>
    <w:rsid w:val="0070756C"/>
    <w:rsid w:val="00717D45"/>
    <w:rsid w:val="00722E70"/>
    <w:rsid w:val="00726B51"/>
    <w:rsid w:val="00732269"/>
    <w:rsid w:val="00734645"/>
    <w:rsid w:val="00736BAF"/>
    <w:rsid w:val="00740C70"/>
    <w:rsid w:val="00757CA5"/>
    <w:rsid w:val="007660F5"/>
    <w:rsid w:val="007678DD"/>
    <w:rsid w:val="00767DE8"/>
    <w:rsid w:val="007719A2"/>
    <w:rsid w:val="00773819"/>
    <w:rsid w:val="00776410"/>
    <w:rsid w:val="007835F8"/>
    <w:rsid w:val="0078360C"/>
    <w:rsid w:val="007968C7"/>
    <w:rsid w:val="007B1F3B"/>
    <w:rsid w:val="007C15E5"/>
    <w:rsid w:val="007C44B5"/>
    <w:rsid w:val="007C6E2A"/>
    <w:rsid w:val="007D6372"/>
    <w:rsid w:val="007F44BD"/>
    <w:rsid w:val="007F78B0"/>
    <w:rsid w:val="0080482A"/>
    <w:rsid w:val="00820113"/>
    <w:rsid w:val="00823368"/>
    <w:rsid w:val="00823BBD"/>
    <w:rsid w:val="008271D7"/>
    <w:rsid w:val="00827658"/>
    <w:rsid w:val="00837E25"/>
    <w:rsid w:val="00840278"/>
    <w:rsid w:val="00844829"/>
    <w:rsid w:val="00850552"/>
    <w:rsid w:val="00851720"/>
    <w:rsid w:val="008601A1"/>
    <w:rsid w:val="008639A9"/>
    <w:rsid w:val="00864687"/>
    <w:rsid w:val="00865055"/>
    <w:rsid w:val="00866A2E"/>
    <w:rsid w:val="00866CAF"/>
    <w:rsid w:val="008748D6"/>
    <w:rsid w:val="00887049"/>
    <w:rsid w:val="00896B97"/>
    <w:rsid w:val="008A65F8"/>
    <w:rsid w:val="008B27B7"/>
    <w:rsid w:val="008B707B"/>
    <w:rsid w:val="008B7D03"/>
    <w:rsid w:val="008C02A9"/>
    <w:rsid w:val="008C2AAC"/>
    <w:rsid w:val="008E7A3D"/>
    <w:rsid w:val="008F26CF"/>
    <w:rsid w:val="008F3F21"/>
    <w:rsid w:val="00904262"/>
    <w:rsid w:val="00905B87"/>
    <w:rsid w:val="00907B21"/>
    <w:rsid w:val="009130C9"/>
    <w:rsid w:val="00921823"/>
    <w:rsid w:val="009246F0"/>
    <w:rsid w:val="00924AE6"/>
    <w:rsid w:val="00934D24"/>
    <w:rsid w:val="00942623"/>
    <w:rsid w:val="009452DF"/>
    <w:rsid w:val="009609A5"/>
    <w:rsid w:val="0096190F"/>
    <w:rsid w:val="00963FA5"/>
    <w:rsid w:val="00965024"/>
    <w:rsid w:val="00967C00"/>
    <w:rsid w:val="009744E8"/>
    <w:rsid w:val="009754DE"/>
    <w:rsid w:val="00976583"/>
    <w:rsid w:val="00980CBC"/>
    <w:rsid w:val="00982675"/>
    <w:rsid w:val="009870FA"/>
    <w:rsid w:val="009958EE"/>
    <w:rsid w:val="00995C77"/>
    <w:rsid w:val="009B36A1"/>
    <w:rsid w:val="009B6787"/>
    <w:rsid w:val="009C2FB0"/>
    <w:rsid w:val="009C5EBF"/>
    <w:rsid w:val="009D0DC2"/>
    <w:rsid w:val="009D4622"/>
    <w:rsid w:val="009D4B5F"/>
    <w:rsid w:val="009F1340"/>
    <w:rsid w:val="009F5070"/>
    <w:rsid w:val="00A0160E"/>
    <w:rsid w:val="00A0573B"/>
    <w:rsid w:val="00A05A6A"/>
    <w:rsid w:val="00A05BAC"/>
    <w:rsid w:val="00A07ABA"/>
    <w:rsid w:val="00A26406"/>
    <w:rsid w:val="00A410A1"/>
    <w:rsid w:val="00A505B7"/>
    <w:rsid w:val="00A509F8"/>
    <w:rsid w:val="00A54DC3"/>
    <w:rsid w:val="00A54FF4"/>
    <w:rsid w:val="00A55860"/>
    <w:rsid w:val="00A60A6A"/>
    <w:rsid w:val="00A70C42"/>
    <w:rsid w:val="00A724A9"/>
    <w:rsid w:val="00A73451"/>
    <w:rsid w:val="00A77B49"/>
    <w:rsid w:val="00A82D6F"/>
    <w:rsid w:val="00A97588"/>
    <w:rsid w:val="00A97977"/>
    <w:rsid w:val="00AA5131"/>
    <w:rsid w:val="00AC21C5"/>
    <w:rsid w:val="00AC523C"/>
    <w:rsid w:val="00AC600D"/>
    <w:rsid w:val="00AC6969"/>
    <w:rsid w:val="00AD0304"/>
    <w:rsid w:val="00AD7143"/>
    <w:rsid w:val="00AE7549"/>
    <w:rsid w:val="00AF68BA"/>
    <w:rsid w:val="00B027BD"/>
    <w:rsid w:val="00B04BA7"/>
    <w:rsid w:val="00B16F42"/>
    <w:rsid w:val="00B335C4"/>
    <w:rsid w:val="00B40D49"/>
    <w:rsid w:val="00B427E6"/>
    <w:rsid w:val="00B521F8"/>
    <w:rsid w:val="00B64B97"/>
    <w:rsid w:val="00B66B6C"/>
    <w:rsid w:val="00B7487C"/>
    <w:rsid w:val="00B81AA1"/>
    <w:rsid w:val="00B82CE7"/>
    <w:rsid w:val="00B969CF"/>
    <w:rsid w:val="00BA1EEC"/>
    <w:rsid w:val="00BB4E08"/>
    <w:rsid w:val="00BB7CA9"/>
    <w:rsid w:val="00BC6894"/>
    <w:rsid w:val="00BD0F6A"/>
    <w:rsid w:val="00BD5E9F"/>
    <w:rsid w:val="00BD7684"/>
    <w:rsid w:val="00BE37B8"/>
    <w:rsid w:val="00BF4FA6"/>
    <w:rsid w:val="00C319B8"/>
    <w:rsid w:val="00C354AB"/>
    <w:rsid w:val="00C36852"/>
    <w:rsid w:val="00C451A9"/>
    <w:rsid w:val="00C50D77"/>
    <w:rsid w:val="00C530E1"/>
    <w:rsid w:val="00C54A45"/>
    <w:rsid w:val="00C62B7E"/>
    <w:rsid w:val="00C62C6E"/>
    <w:rsid w:val="00C75599"/>
    <w:rsid w:val="00C75DEA"/>
    <w:rsid w:val="00C77CDD"/>
    <w:rsid w:val="00C80B50"/>
    <w:rsid w:val="00C86432"/>
    <w:rsid w:val="00C91BDC"/>
    <w:rsid w:val="00CA5362"/>
    <w:rsid w:val="00CB548A"/>
    <w:rsid w:val="00CB76DC"/>
    <w:rsid w:val="00CC539D"/>
    <w:rsid w:val="00CC7AE9"/>
    <w:rsid w:val="00CD07D7"/>
    <w:rsid w:val="00CD6A9E"/>
    <w:rsid w:val="00CF00D4"/>
    <w:rsid w:val="00D21F44"/>
    <w:rsid w:val="00D35DDD"/>
    <w:rsid w:val="00D36463"/>
    <w:rsid w:val="00D43227"/>
    <w:rsid w:val="00D654BA"/>
    <w:rsid w:val="00D666CF"/>
    <w:rsid w:val="00D8041B"/>
    <w:rsid w:val="00D83CC5"/>
    <w:rsid w:val="00D93351"/>
    <w:rsid w:val="00D951EB"/>
    <w:rsid w:val="00D96F29"/>
    <w:rsid w:val="00D97425"/>
    <w:rsid w:val="00DA45BA"/>
    <w:rsid w:val="00DB1B20"/>
    <w:rsid w:val="00DB416A"/>
    <w:rsid w:val="00DB4CC4"/>
    <w:rsid w:val="00DB513D"/>
    <w:rsid w:val="00DB7C24"/>
    <w:rsid w:val="00DC14E0"/>
    <w:rsid w:val="00DE3FA6"/>
    <w:rsid w:val="00DF0D0B"/>
    <w:rsid w:val="00DF266B"/>
    <w:rsid w:val="00E0318D"/>
    <w:rsid w:val="00E056DD"/>
    <w:rsid w:val="00E05BE6"/>
    <w:rsid w:val="00E110A6"/>
    <w:rsid w:val="00E116C8"/>
    <w:rsid w:val="00E20813"/>
    <w:rsid w:val="00E228FE"/>
    <w:rsid w:val="00E25002"/>
    <w:rsid w:val="00E32BA1"/>
    <w:rsid w:val="00E346F5"/>
    <w:rsid w:val="00E37041"/>
    <w:rsid w:val="00E372D4"/>
    <w:rsid w:val="00E429A1"/>
    <w:rsid w:val="00E43448"/>
    <w:rsid w:val="00E51518"/>
    <w:rsid w:val="00E60E12"/>
    <w:rsid w:val="00E61F32"/>
    <w:rsid w:val="00E6252A"/>
    <w:rsid w:val="00E642AB"/>
    <w:rsid w:val="00E6518D"/>
    <w:rsid w:val="00E661A4"/>
    <w:rsid w:val="00E662F8"/>
    <w:rsid w:val="00E8504C"/>
    <w:rsid w:val="00E9002A"/>
    <w:rsid w:val="00EA620A"/>
    <w:rsid w:val="00EA6C0A"/>
    <w:rsid w:val="00EB0BD6"/>
    <w:rsid w:val="00EB19BB"/>
    <w:rsid w:val="00EB5A0F"/>
    <w:rsid w:val="00EC543B"/>
    <w:rsid w:val="00ED2169"/>
    <w:rsid w:val="00ED274D"/>
    <w:rsid w:val="00ED3A0C"/>
    <w:rsid w:val="00EE1409"/>
    <w:rsid w:val="00EE7FDB"/>
    <w:rsid w:val="00EF1703"/>
    <w:rsid w:val="00EF6658"/>
    <w:rsid w:val="00F11A4C"/>
    <w:rsid w:val="00F20DE8"/>
    <w:rsid w:val="00F21FB7"/>
    <w:rsid w:val="00F22FBE"/>
    <w:rsid w:val="00F238A3"/>
    <w:rsid w:val="00F305FA"/>
    <w:rsid w:val="00F364FB"/>
    <w:rsid w:val="00F4582A"/>
    <w:rsid w:val="00F51B6B"/>
    <w:rsid w:val="00F5422F"/>
    <w:rsid w:val="00F57163"/>
    <w:rsid w:val="00F6452E"/>
    <w:rsid w:val="00F74B86"/>
    <w:rsid w:val="00F75662"/>
    <w:rsid w:val="00F77155"/>
    <w:rsid w:val="00F80C57"/>
    <w:rsid w:val="00F90AB6"/>
    <w:rsid w:val="00F927FB"/>
    <w:rsid w:val="00FA1278"/>
    <w:rsid w:val="00FA1FBC"/>
    <w:rsid w:val="00FA23E4"/>
    <w:rsid w:val="00FA75E5"/>
    <w:rsid w:val="00FB07EE"/>
    <w:rsid w:val="00FE4D1E"/>
    <w:rsid w:val="00FF063C"/>
    <w:rsid w:val="00FF1E61"/>
    <w:rsid w:val="00FF364F"/>
    <w:rsid w:val="00FF39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14"/>
    <w:rPr>
      <w:rFonts w:ascii="Times New Roman" w:eastAsia="Times New Roman" w:hAnsi="Times New Roman"/>
      <w:sz w:val="24"/>
      <w:szCs w:val="24"/>
    </w:rPr>
  </w:style>
  <w:style w:type="paragraph" w:styleId="Ttulo1">
    <w:name w:val="heading 1"/>
    <w:basedOn w:val="Normal"/>
    <w:next w:val="Normal"/>
    <w:link w:val="Ttulo1Char"/>
    <w:qFormat/>
    <w:rsid w:val="00FE4D1E"/>
    <w:pPr>
      <w:keepNext/>
      <w:widowControl w:val="0"/>
      <w:suppressAutoHyphens/>
      <w:spacing w:line="360" w:lineRule="auto"/>
      <w:jc w:val="center"/>
      <w:outlineLvl w:val="0"/>
    </w:pPr>
    <w:rPr>
      <w:rFonts w:eastAsia="Tahoma"/>
      <w:b/>
      <w:bCs/>
      <w:sz w:val="28"/>
      <w:szCs w:val="28"/>
    </w:rPr>
  </w:style>
  <w:style w:type="paragraph" w:styleId="Ttulo2">
    <w:name w:val="heading 2"/>
    <w:basedOn w:val="Normal"/>
    <w:next w:val="Normal"/>
    <w:link w:val="Ttulo2Char"/>
    <w:uiPriority w:val="9"/>
    <w:semiHidden/>
    <w:unhideWhenUsed/>
    <w:qFormat/>
    <w:rsid w:val="009D4B5F"/>
    <w:pPr>
      <w:keepNext/>
      <w:keepLines/>
      <w:spacing w:before="200"/>
      <w:outlineLvl w:val="1"/>
    </w:pPr>
    <w:rPr>
      <w:rFonts w:ascii="Cambria" w:eastAsia="MS Gothic" w:hAnsi="Cambria"/>
      <w:b/>
      <w:bCs/>
      <w:color w:val="4F81BD"/>
      <w:sz w:val="26"/>
      <w:szCs w:val="26"/>
    </w:rPr>
  </w:style>
  <w:style w:type="paragraph" w:styleId="Ttulo8">
    <w:name w:val="heading 8"/>
    <w:basedOn w:val="Normal"/>
    <w:next w:val="Normal"/>
    <w:link w:val="Ttulo8Char"/>
    <w:uiPriority w:val="9"/>
    <w:unhideWhenUsed/>
    <w:qFormat/>
    <w:rsid w:val="00C35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518D"/>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E6518D"/>
  </w:style>
  <w:style w:type="paragraph" w:styleId="Rodap">
    <w:name w:val="footer"/>
    <w:basedOn w:val="Normal"/>
    <w:link w:val="RodapChar"/>
    <w:uiPriority w:val="99"/>
    <w:unhideWhenUsed/>
    <w:rsid w:val="00E6518D"/>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6518D"/>
  </w:style>
  <w:style w:type="paragraph" w:styleId="Textodebalo">
    <w:name w:val="Balloon Text"/>
    <w:basedOn w:val="Normal"/>
    <w:link w:val="TextodebaloChar"/>
    <w:uiPriority w:val="99"/>
    <w:semiHidden/>
    <w:unhideWhenUsed/>
    <w:rsid w:val="00E6518D"/>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E6518D"/>
    <w:rPr>
      <w:rFonts w:ascii="Tahoma" w:hAnsi="Tahoma" w:cs="Tahoma"/>
      <w:sz w:val="16"/>
      <w:szCs w:val="16"/>
    </w:rPr>
  </w:style>
  <w:style w:type="paragraph" w:styleId="NormalWeb">
    <w:name w:val="Normal (Web)"/>
    <w:basedOn w:val="Normal"/>
    <w:uiPriority w:val="99"/>
    <w:unhideWhenUsed/>
    <w:rsid w:val="00740C70"/>
    <w:pPr>
      <w:spacing w:after="155" w:line="155" w:lineRule="atLeast"/>
      <w:jc w:val="both"/>
    </w:pPr>
    <w:rPr>
      <w:sz w:val="12"/>
      <w:szCs w:val="12"/>
    </w:rPr>
  </w:style>
  <w:style w:type="paragraph" w:customStyle="1" w:styleId="Default">
    <w:name w:val="Default"/>
    <w:rsid w:val="007968C7"/>
    <w:pPr>
      <w:autoSpaceDE w:val="0"/>
      <w:autoSpaceDN w:val="0"/>
      <w:adjustRightInd w:val="0"/>
    </w:pPr>
    <w:rPr>
      <w:rFonts w:ascii="Tahoma" w:eastAsia="Times New Roman" w:hAnsi="Tahoma" w:cs="Tahoma"/>
      <w:color w:val="000000"/>
      <w:sz w:val="24"/>
      <w:szCs w:val="24"/>
    </w:rPr>
  </w:style>
  <w:style w:type="paragraph" w:styleId="PargrafodaLista">
    <w:name w:val="List Paragraph"/>
    <w:basedOn w:val="Normal"/>
    <w:uiPriority w:val="34"/>
    <w:qFormat/>
    <w:rsid w:val="005926EB"/>
    <w:pPr>
      <w:ind w:left="720"/>
      <w:contextualSpacing/>
    </w:pPr>
  </w:style>
  <w:style w:type="table" w:styleId="Tabelacomgrade">
    <w:name w:val="Table Grid"/>
    <w:basedOn w:val="Tabelanormal"/>
    <w:rsid w:val="008F2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
    <w:name w:val="Corpo de texto 21"/>
    <w:basedOn w:val="Normal"/>
    <w:rsid w:val="00850552"/>
    <w:pPr>
      <w:jc w:val="both"/>
    </w:pPr>
    <w:rPr>
      <w:szCs w:val="20"/>
    </w:rPr>
  </w:style>
  <w:style w:type="paragraph" w:styleId="Corpodetexto3">
    <w:name w:val="Body Text 3"/>
    <w:basedOn w:val="Normal"/>
    <w:link w:val="Corpodetexto3Char"/>
    <w:semiHidden/>
    <w:unhideWhenUsed/>
    <w:rsid w:val="00850552"/>
    <w:pPr>
      <w:jc w:val="both"/>
    </w:pPr>
    <w:rPr>
      <w:rFonts w:eastAsia="MS Mincho"/>
      <w:szCs w:val="20"/>
    </w:rPr>
  </w:style>
  <w:style w:type="character" w:customStyle="1" w:styleId="Corpodetexto3Char">
    <w:name w:val="Corpo de texto 3 Char"/>
    <w:basedOn w:val="Fontepargpadro"/>
    <w:link w:val="Corpodetexto3"/>
    <w:semiHidden/>
    <w:rsid w:val="00850552"/>
    <w:rPr>
      <w:rFonts w:ascii="Times New Roman" w:eastAsia="MS Mincho" w:hAnsi="Times New Roman" w:cs="Times New Roman"/>
      <w:sz w:val="24"/>
      <w:szCs w:val="20"/>
      <w:lang w:eastAsia="pt-BR"/>
    </w:rPr>
  </w:style>
  <w:style w:type="character" w:styleId="Hyperlink">
    <w:name w:val="Hyperlink"/>
    <w:basedOn w:val="Fontepargpadro"/>
    <w:uiPriority w:val="99"/>
    <w:semiHidden/>
    <w:unhideWhenUsed/>
    <w:rsid w:val="00EB5A0F"/>
    <w:rPr>
      <w:color w:val="0000FF"/>
      <w:u w:val="single"/>
    </w:rPr>
  </w:style>
  <w:style w:type="paragraph" w:styleId="Recuodecorpodetexto2">
    <w:name w:val="Body Text Indent 2"/>
    <w:basedOn w:val="Normal"/>
    <w:link w:val="Recuodecorpodetexto2Char"/>
    <w:uiPriority w:val="99"/>
    <w:semiHidden/>
    <w:unhideWhenUsed/>
    <w:rsid w:val="00FE4D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E4D1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E4D1E"/>
    <w:rPr>
      <w:rFonts w:ascii="Times New Roman" w:eastAsia="Tahoma" w:hAnsi="Times New Roman" w:cs="Times New Roman"/>
      <w:b/>
      <w:bCs/>
      <w:sz w:val="28"/>
      <w:szCs w:val="28"/>
    </w:rPr>
  </w:style>
  <w:style w:type="paragraph" w:styleId="Corpodetexto">
    <w:name w:val="Body Text"/>
    <w:basedOn w:val="Normal"/>
    <w:link w:val="CorpodetextoChar"/>
    <w:rsid w:val="00FE4D1E"/>
    <w:pPr>
      <w:widowControl w:val="0"/>
      <w:suppressAutoHyphens/>
      <w:spacing w:after="120"/>
    </w:pPr>
    <w:rPr>
      <w:rFonts w:eastAsia="Tahoma"/>
    </w:rPr>
  </w:style>
  <w:style w:type="character" w:customStyle="1" w:styleId="CorpodetextoChar">
    <w:name w:val="Corpo de texto Char"/>
    <w:basedOn w:val="Fontepargpadro"/>
    <w:link w:val="Corpodetexto"/>
    <w:rsid w:val="00FE4D1E"/>
    <w:rPr>
      <w:rFonts w:ascii="Times New Roman" w:eastAsia="Tahoma" w:hAnsi="Times New Roman" w:cs="Times New Roman"/>
      <w:sz w:val="24"/>
      <w:szCs w:val="24"/>
    </w:rPr>
  </w:style>
  <w:style w:type="character" w:customStyle="1" w:styleId="Ttulo2Char">
    <w:name w:val="Título 2 Char"/>
    <w:basedOn w:val="Fontepargpadro"/>
    <w:link w:val="Ttulo2"/>
    <w:uiPriority w:val="9"/>
    <w:semiHidden/>
    <w:rsid w:val="009D4B5F"/>
    <w:rPr>
      <w:rFonts w:ascii="Cambria" w:eastAsia="MS Gothic" w:hAnsi="Cambria" w:cs="Times New Roman"/>
      <w:b/>
      <w:bCs/>
      <w:color w:val="4F81BD"/>
      <w:sz w:val="26"/>
      <w:szCs w:val="26"/>
      <w:lang w:eastAsia="pt-BR"/>
    </w:rPr>
  </w:style>
  <w:style w:type="character" w:customStyle="1" w:styleId="grame">
    <w:name w:val="grame"/>
    <w:rsid w:val="001D0419"/>
  </w:style>
  <w:style w:type="character" w:customStyle="1" w:styleId="apple-converted-space">
    <w:name w:val="apple-converted-space"/>
    <w:rsid w:val="001D0419"/>
  </w:style>
  <w:style w:type="paragraph" w:customStyle="1" w:styleId="Contedodamoldura">
    <w:name w:val="Conteúdo da moldura"/>
    <w:basedOn w:val="Corpodetexto"/>
    <w:rsid w:val="009B36A1"/>
    <w:pPr>
      <w:widowControl/>
      <w:suppressAutoHyphens w:val="0"/>
      <w:spacing w:line="276" w:lineRule="auto"/>
    </w:pPr>
    <w:rPr>
      <w:rFonts w:ascii="Calibri" w:eastAsia="Calibri" w:hAnsi="Calibri"/>
      <w:sz w:val="22"/>
      <w:szCs w:val="22"/>
      <w:lang w:eastAsia="en-US"/>
    </w:rPr>
  </w:style>
  <w:style w:type="paragraph" w:styleId="Recuodecorpodetexto">
    <w:name w:val="Body Text Indent"/>
    <w:basedOn w:val="Normal"/>
    <w:link w:val="RecuodecorpodetextoChar"/>
    <w:uiPriority w:val="99"/>
    <w:semiHidden/>
    <w:unhideWhenUsed/>
    <w:rsid w:val="00485EA8"/>
    <w:pPr>
      <w:spacing w:after="120"/>
      <w:ind w:left="283"/>
    </w:pPr>
  </w:style>
  <w:style w:type="character" w:customStyle="1" w:styleId="RecuodecorpodetextoChar">
    <w:name w:val="Recuo de corpo de texto Char"/>
    <w:basedOn w:val="Fontepargpadro"/>
    <w:link w:val="Recuodecorpodetexto"/>
    <w:uiPriority w:val="99"/>
    <w:semiHidden/>
    <w:rsid w:val="00485EA8"/>
    <w:rPr>
      <w:rFonts w:ascii="Times New Roman" w:eastAsia="Times New Roman" w:hAnsi="Times New Roman"/>
      <w:sz w:val="24"/>
      <w:szCs w:val="24"/>
    </w:rPr>
  </w:style>
  <w:style w:type="character" w:customStyle="1" w:styleId="Ttulo8Char">
    <w:name w:val="Título 8 Char"/>
    <w:basedOn w:val="Fontepargpadro"/>
    <w:link w:val="Ttulo8"/>
    <w:uiPriority w:val="9"/>
    <w:rsid w:val="00C354AB"/>
    <w:rPr>
      <w:rFonts w:asciiTheme="majorHAnsi" w:eastAsiaTheme="majorEastAsia" w:hAnsiTheme="majorHAnsi" w:cstheme="majorBidi"/>
      <w:color w:val="404040" w:themeColor="text1" w:themeTint="BF"/>
    </w:rPr>
  </w:style>
  <w:style w:type="paragraph" w:customStyle="1" w:styleId="Preformatted">
    <w:name w:val="Preformatted"/>
    <w:basedOn w:val="Normal"/>
    <w:rsid w:val="00C354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14"/>
    <w:rPr>
      <w:rFonts w:ascii="Times New Roman" w:eastAsia="Times New Roman" w:hAnsi="Times New Roman"/>
      <w:sz w:val="24"/>
      <w:szCs w:val="24"/>
    </w:rPr>
  </w:style>
  <w:style w:type="paragraph" w:styleId="Ttulo1">
    <w:name w:val="heading 1"/>
    <w:basedOn w:val="Normal"/>
    <w:next w:val="Normal"/>
    <w:link w:val="Ttulo1Char"/>
    <w:qFormat/>
    <w:rsid w:val="00FE4D1E"/>
    <w:pPr>
      <w:keepNext/>
      <w:widowControl w:val="0"/>
      <w:suppressAutoHyphens/>
      <w:spacing w:line="360" w:lineRule="auto"/>
      <w:jc w:val="center"/>
      <w:outlineLvl w:val="0"/>
    </w:pPr>
    <w:rPr>
      <w:rFonts w:eastAsia="Tahoma"/>
      <w:b/>
      <w:bCs/>
      <w:sz w:val="28"/>
      <w:szCs w:val="28"/>
    </w:rPr>
  </w:style>
  <w:style w:type="paragraph" w:styleId="Ttulo2">
    <w:name w:val="heading 2"/>
    <w:basedOn w:val="Normal"/>
    <w:next w:val="Normal"/>
    <w:link w:val="Ttulo2Char"/>
    <w:uiPriority w:val="9"/>
    <w:semiHidden/>
    <w:unhideWhenUsed/>
    <w:qFormat/>
    <w:rsid w:val="009D4B5F"/>
    <w:pPr>
      <w:keepNext/>
      <w:keepLines/>
      <w:spacing w:before="200"/>
      <w:outlineLvl w:val="1"/>
    </w:pPr>
    <w:rPr>
      <w:rFonts w:ascii="Cambria" w:eastAsia="MS Gothic" w:hAnsi="Cambria"/>
      <w:b/>
      <w:bCs/>
      <w:color w:val="4F81BD"/>
      <w:sz w:val="26"/>
      <w:szCs w:val="26"/>
    </w:rPr>
  </w:style>
  <w:style w:type="paragraph" w:styleId="Ttulo8">
    <w:name w:val="heading 8"/>
    <w:basedOn w:val="Normal"/>
    <w:next w:val="Normal"/>
    <w:link w:val="Ttulo8Char"/>
    <w:uiPriority w:val="9"/>
    <w:unhideWhenUsed/>
    <w:qFormat/>
    <w:rsid w:val="00C354A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6518D"/>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E6518D"/>
  </w:style>
  <w:style w:type="paragraph" w:styleId="Rodap">
    <w:name w:val="footer"/>
    <w:basedOn w:val="Normal"/>
    <w:link w:val="RodapChar"/>
    <w:uiPriority w:val="99"/>
    <w:unhideWhenUsed/>
    <w:rsid w:val="00E6518D"/>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6518D"/>
  </w:style>
  <w:style w:type="paragraph" w:styleId="Textodebalo">
    <w:name w:val="Balloon Text"/>
    <w:basedOn w:val="Normal"/>
    <w:link w:val="TextodebaloChar"/>
    <w:uiPriority w:val="99"/>
    <w:semiHidden/>
    <w:unhideWhenUsed/>
    <w:rsid w:val="00E6518D"/>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E6518D"/>
    <w:rPr>
      <w:rFonts w:ascii="Tahoma" w:hAnsi="Tahoma" w:cs="Tahoma"/>
      <w:sz w:val="16"/>
      <w:szCs w:val="16"/>
    </w:rPr>
  </w:style>
  <w:style w:type="paragraph" w:styleId="NormalWeb">
    <w:name w:val="Normal (Web)"/>
    <w:basedOn w:val="Normal"/>
    <w:uiPriority w:val="99"/>
    <w:unhideWhenUsed/>
    <w:rsid w:val="00740C70"/>
    <w:pPr>
      <w:spacing w:after="155" w:line="155" w:lineRule="atLeast"/>
      <w:jc w:val="both"/>
    </w:pPr>
    <w:rPr>
      <w:sz w:val="12"/>
      <w:szCs w:val="12"/>
    </w:rPr>
  </w:style>
  <w:style w:type="paragraph" w:customStyle="1" w:styleId="Default">
    <w:name w:val="Default"/>
    <w:rsid w:val="007968C7"/>
    <w:pPr>
      <w:autoSpaceDE w:val="0"/>
      <w:autoSpaceDN w:val="0"/>
      <w:adjustRightInd w:val="0"/>
    </w:pPr>
    <w:rPr>
      <w:rFonts w:ascii="Tahoma" w:eastAsia="Times New Roman" w:hAnsi="Tahoma" w:cs="Tahoma"/>
      <w:color w:val="000000"/>
      <w:sz w:val="24"/>
      <w:szCs w:val="24"/>
    </w:rPr>
  </w:style>
  <w:style w:type="paragraph" w:styleId="PargrafodaLista">
    <w:name w:val="List Paragraph"/>
    <w:basedOn w:val="Normal"/>
    <w:uiPriority w:val="34"/>
    <w:qFormat/>
    <w:rsid w:val="005926EB"/>
    <w:pPr>
      <w:ind w:left="720"/>
      <w:contextualSpacing/>
    </w:pPr>
  </w:style>
  <w:style w:type="table" w:styleId="Tabelacomgrade">
    <w:name w:val="Table Grid"/>
    <w:basedOn w:val="Tabelanormal"/>
    <w:rsid w:val="008F2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21">
    <w:name w:val="Corpo de texto 21"/>
    <w:basedOn w:val="Normal"/>
    <w:rsid w:val="00850552"/>
    <w:pPr>
      <w:jc w:val="both"/>
    </w:pPr>
    <w:rPr>
      <w:szCs w:val="20"/>
    </w:rPr>
  </w:style>
  <w:style w:type="paragraph" w:styleId="Corpodetexto3">
    <w:name w:val="Body Text 3"/>
    <w:basedOn w:val="Normal"/>
    <w:link w:val="Corpodetexto3Char"/>
    <w:semiHidden/>
    <w:unhideWhenUsed/>
    <w:rsid w:val="00850552"/>
    <w:pPr>
      <w:jc w:val="both"/>
    </w:pPr>
    <w:rPr>
      <w:rFonts w:eastAsia="MS Mincho"/>
      <w:szCs w:val="20"/>
    </w:rPr>
  </w:style>
  <w:style w:type="character" w:customStyle="1" w:styleId="Corpodetexto3Char">
    <w:name w:val="Corpo de texto 3 Char"/>
    <w:basedOn w:val="Fontepargpadro"/>
    <w:link w:val="Corpodetexto3"/>
    <w:semiHidden/>
    <w:rsid w:val="00850552"/>
    <w:rPr>
      <w:rFonts w:ascii="Times New Roman" w:eastAsia="MS Mincho" w:hAnsi="Times New Roman" w:cs="Times New Roman"/>
      <w:sz w:val="24"/>
      <w:szCs w:val="20"/>
      <w:lang w:eastAsia="pt-BR"/>
    </w:rPr>
  </w:style>
  <w:style w:type="character" w:styleId="Hyperlink">
    <w:name w:val="Hyperlink"/>
    <w:basedOn w:val="Fontepargpadro"/>
    <w:uiPriority w:val="99"/>
    <w:semiHidden/>
    <w:unhideWhenUsed/>
    <w:rsid w:val="00EB5A0F"/>
    <w:rPr>
      <w:color w:val="0000FF"/>
      <w:u w:val="single"/>
    </w:rPr>
  </w:style>
  <w:style w:type="paragraph" w:styleId="Recuodecorpodetexto2">
    <w:name w:val="Body Text Indent 2"/>
    <w:basedOn w:val="Normal"/>
    <w:link w:val="Recuodecorpodetexto2Char"/>
    <w:uiPriority w:val="99"/>
    <w:semiHidden/>
    <w:unhideWhenUsed/>
    <w:rsid w:val="00FE4D1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E4D1E"/>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E4D1E"/>
    <w:rPr>
      <w:rFonts w:ascii="Times New Roman" w:eastAsia="Tahoma" w:hAnsi="Times New Roman" w:cs="Times New Roman"/>
      <w:b/>
      <w:bCs/>
      <w:sz w:val="28"/>
      <w:szCs w:val="28"/>
    </w:rPr>
  </w:style>
  <w:style w:type="paragraph" w:styleId="Corpodetexto">
    <w:name w:val="Body Text"/>
    <w:basedOn w:val="Normal"/>
    <w:link w:val="CorpodetextoChar"/>
    <w:rsid w:val="00FE4D1E"/>
    <w:pPr>
      <w:widowControl w:val="0"/>
      <w:suppressAutoHyphens/>
      <w:spacing w:after="120"/>
    </w:pPr>
    <w:rPr>
      <w:rFonts w:eastAsia="Tahoma"/>
    </w:rPr>
  </w:style>
  <w:style w:type="character" w:customStyle="1" w:styleId="CorpodetextoChar">
    <w:name w:val="Corpo de texto Char"/>
    <w:basedOn w:val="Fontepargpadro"/>
    <w:link w:val="Corpodetexto"/>
    <w:rsid w:val="00FE4D1E"/>
    <w:rPr>
      <w:rFonts w:ascii="Times New Roman" w:eastAsia="Tahoma" w:hAnsi="Times New Roman" w:cs="Times New Roman"/>
      <w:sz w:val="24"/>
      <w:szCs w:val="24"/>
    </w:rPr>
  </w:style>
  <w:style w:type="character" w:customStyle="1" w:styleId="Ttulo2Char">
    <w:name w:val="Título 2 Char"/>
    <w:basedOn w:val="Fontepargpadro"/>
    <w:link w:val="Ttulo2"/>
    <w:uiPriority w:val="9"/>
    <w:semiHidden/>
    <w:rsid w:val="009D4B5F"/>
    <w:rPr>
      <w:rFonts w:ascii="Cambria" w:eastAsia="MS Gothic" w:hAnsi="Cambria" w:cs="Times New Roman"/>
      <w:b/>
      <w:bCs/>
      <w:color w:val="4F81BD"/>
      <w:sz w:val="26"/>
      <w:szCs w:val="26"/>
      <w:lang w:eastAsia="pt-BR"/>
    </w:rPr>
  </w:style>
  <w:style w:type="character" w:customStyle="1" w:styleId="grame">
    <w:name w:val="grame"/>
    <w:rsid w:val="001D0419"/>
  </w:style>
  <w:style w:type="character" w:customStyle="1" w:styleId="apple-converted-space">
    <w:name w:val="apple-converted-space"/>
    <w:rsid w:val="001D0419"/>
  </w:style>
  <w:style w:type="paragraph" w:customStyle="1" w:styleId="Contedodamoldura">
    <w:name w:val="Conteúdo da moldura"/>
    <w:basedOn w:val="Corpodetexto"/>
    <w:rsid w:val="009B36A1"/>
    <w:pPr>
      <w:widowControl/>
      <w:suppressAutoHyphens w:val="0"/>
      <w:spacing w:line="276" w:lineRule="auto"/>
    </w:pPr>
    <w:rPr>
      <w:rFonts w:ascii="Calibri" w:eastAsia="Calibri" w:hAnsi="Calibri"/>
      <w:sz w:val="22"/>
      <w:szCs w:val="22"/>
      <w:lang w:eastAsia="en-US"/>
    </w:rPr>
  </w:style>
  <w:style w:type="paragraph" w:styleId="Recuodecorpodetexto">
    <w:name w:val="Body Text Indent"/>
    <w:basedOn w:val="Normal"/>
    <w:link w:val="RecuodecorpodetextoChar"/>
    <w:uiPriority w:val="99"/>
    <w:semiHidden/>
    <w:unhideWhenUsed/>
    <w:rsid w:val="00485EA8"/>
    <w:pPr>
      <w:spacing w:after="120"/>
      <w:ind w:left="283"/>
    </w:pPr>
  </w:style>
  <w:style w:type="character" w:customStyle="1" w:styleId="RecuodecorpodetextoChar">
    <w:name w:val="Recuo de corpo de texto Char"/>
    <w:basedOn w:val="Fontepargpadro"/>
    <w:link w:val="Recuodecorpodetexto"/>
    <w:uiPriority w:val="99"/>
    <w:semiHidden/>
    <w:rsid w:val="00485EA8"/>
    <w:rPr>
      <w:rFonts w:ascii="Times New Roman" w:eastAsia="Times New Roman" w:hAnsi="Times New Roman"/>
      <w:sz w:val="24"/>
      <w:szCs w:val="24"/>
    </w:rPr>
  </w:style>
  <w:style w:type="character" w:customStyle="1" w:styleId="Ttulo8Char">
    <w:name w:val="Título 8 Char"/>
    <w:basedOn w:val="Fontepargpadro"/>
    <w:link w:val="Ttulo8"/>
    <w:uiPriority w:val="9"/>
    <w:rsid w:val="00C354AB"/>
    <w:rPr>
      <w:rFonts w:asciiTheme="majorHAnsi" w:eastAsiaTheme="majorEastAsia" w:hAnsiTheme="majorHAnsi" w:cstheme="majorBidi"/>
      <w:color w:val="404040" w:themeColor="text1" w:themeTint="BF"/>
    </w:rPr>
  </w:style>
  <w:style w:type="paragraph" w:customStyle="1" w:styleId="Preformatted">
    <w:name w:val="Preformatted"/>
    <w:basedOn w:val="Normal"/>
    <w:rsid w:val="00C354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99705">
      <w:bodyDiv w:val="1"/>
      <w:marLeft w:val="0"/>
      <w:marRight w:val="0"/>
      <w:marTop w:val="0"/>
      <w:marBottom w:val="0"/>
      <w:divBdr>
        <w:top w:val="none" w:sz="0" w:space="0" w:color="auto"/>
        <w:left w:val="none" w:sz="0" w:space="0" w:color="auto"/>
        <w:bottom w:val="none" w:sz="0" w:space="0" w:color="auto"/>
        <w:right w:val="none" w:sz="0" w:space="0" w:color="auto"/>
      </w:divBdr>
    </w:div>
    <w:div w:id="493647668">
      <w:bodyDiv w:val="1"/>
      <w:marLeft w:val="0"/>
      <w:marRight w:val="0"/>
      <w:marTop w:val="0"/>
      <w:marBottom w:val="0"/>
      <w:divBdr>
        <w:top w:val="none" w:sz="0" w:space="0" w:color="auto"/>
        <w:left w:val="none" w:sz="0" w:space="0" w:color="auto"/>
        <w:bottom w:val="none" w:sz="0" w:space="0" w:color="auto"/>
        <w:right w:val="none" w:sz="0" w:space="0" w:color="auto"/>
      </w:divBdr>
      <w:divsChild>
        <w:div w:id="1529490235">
          <w:marLeft w:val="0"/>
          <w:marRight w:val="0"/>
          <w:marTop w:val="0"/>
          <w:marBottom w:val="0"/>
          <w:divBdr>
            <w:top w:val="none" w:sz="0" w:space="0" w:color="auto"/>
            <w:left w:val="none" w:sz="0" w:space="0" w:color="auto"/>
            <w:bottom w:val="none" w:sz="0" w:space="0" w:color="auto"/>
            <w:right w:val="none" w:sz="0" w:space="0" w:color="auto"/>
          </w:divBdr>
          <w:divsChild>
            <w:div w:id="258149819">
              <w:marLeft w:val="0"/>
              <w:marRight w:val="0"/>
              <w:marTop w:val="95"/>
              <w:marBottom w:val="0"/>
              <w:divBdr>
                <w:top w:val="single" w:sz="6" w:space="5" w:color="666666"/>
                <w:left w:val="none" w:sz="0" w:space="0" w:color="auto"/>
                <w:bottom w:val="none" w:sz="0" w:space="0" w:color="auto"/>
                <w:right w:val="none" w:sz="0" w:space="0" w:color="auto"/>
              </w:divBdr>
            </w:div>
          </w:divsChild>
        </w:div>
      </w:divsChild>
    </w:div>
    <w:div w:id="559749038">
      <w:bodyDiv w:val="1"/>
      <w:marLeft w:val="0"/>
      <w:marRight w:val="0"/>
      <w:marTop w:val="0"/>
      <w:marBottom w:val="0"/>
      <w:divBdr>
        <w:top w:val="none" w:sz="0" w:space="0" w:color="auto"/>
        <w:left w:val="none" w:sz="0" w:space="0" w:color="auto"/>
        <w:bottom w:val="none" w:sz="0" w:space="0" w:color="auto"/>
        <w:right w:val="none" w:sz="0" w:space="0" w:color="auto"/>
      </w:divBdr>
      <w:divsChild>
        <w:div w:id="609245231">
          <w:marLeft w:val="0"/>
          <w:marRight w:val="0"/>
          <w:marTop w:val="0"/>
          <w:marBottom w:val="0"/>
          <w:divBdr>
            <w:top w:val="none" w:sz="0" w:space="0" w:color="auto"/>
            <w:left w:val="none" w:sz="0" w:space="0" w:color="auto"/>
            <w:bottom w:val="none" w:sz="0" w:space="0" w:color="auto"/>
            <w:right w:val="none" w:sz="0" w:space="0" w:color="auto"/>
          </w:divBdr>
          <w:divsChild>
            <w:div w:id="1962029134">
              <w:marLeft w:val="0"/>
              <w:marRight w:val="0"/>
              <w:marTop w:val="66"/>
              <w:marBottom w:val="0"/>
              <w:divBdr>
                <w:top w:val="single" w:sz="4" w:space="3" w:color="666666"/>
                <w:left w:val="none" w:sz="0" w:space="0" w:color="auto"/>
                <w:bottom w:val="none" w:sz="0" w:space="0" w:color="auto"/>
                <w:right w:val="none" w:sz="0" w:space="0" w:color="auto"/>
              </w:divBdr>
            </w:div>
          </w:divsChild>
        </w:div>
      </w:divsChild>
    </w:div>
    <w:div w:id="603919492">
      <w:bodyDiv w:val="1"/>
      <w:marLeft w:val="0"/>
      <w:marRight w:val="0"/>
      <w:marTop w:val="0"/>
      <w:marBottom w:val="0"/>
      <w:divBdr>
        <w:top w:val="none" w:sz="0" w:space="0" w:color="auto"/>
        <w:left w:val="none" w:sz="0" w:space="0" w:color="auto"/>
        <w:bottom w:val="none" w:sz="0" w:space="0" w:color="auto"/>
        <w:right w:val="none" w:sz="0" w:space="0" w:color="auto"/>
      </w:divBdr>
      <w:divsChild>
        <w:div w:id="1869633656">
          <w:marLeft w:val="0"/>
          <w:marRight w:val="0"/>
          <w:marTop w:val="0"/>
          <w:marBottom w:val="0"/>
          <w:divBdr>
            <w:top w:val="none" w:sz="0" w:space="0" w:color="auto"/>
            <w:left w:val="none" w:sz="0" w:space="0" w:color="auto"/>
            <w:bottom w:val="none" w:sz="0" w:space="0" w:color="auto"/>
            <w:right w:val="none" w:sz="0" w:space="0" w:color="auto"/>
          </w:divBdr>
          <w:divsChild>
            <w:div w:id="1194463886">
              <w:marLeft w:val="0"/>
              <w:marRight w:val="0"/>
              <w:marTop w:val="95"/>
              <w:marBottom w:val="0"/>
              <w:divBdr>
                <w:top w:val="single" w:sz="6" w:space="5" w:color="666666"/>
                <w:left w:val="none" w:sz="0" w:space="0" w:color="auto"/>
                <w:bottom w:val="none" w:sz="0" w:space="0" w:color="auto"/>
                <w:right w:val="none" w:sz="0" w:space="0" w:color="auto"/>
              </w:divBdr>
            </w:div>
          </w:divsChild>
        </w:div>
      </w:divsChild>
    </w:div>
    <w:div w:id="656036498">
      <w:bodyDiv w:val="1"/>
      <w:marLeft w:val="0"/>
      <w:marRight w:val="0"/>
      <w:marTop w:val="0"/>
      <w:marBottom w:val="0"/>
      <w:divBdr>
        <w:top w:val="none" w:sz="0" w:space="0" w:color="auto"/>
        <w:left w:val="none" w:sz="0" w:space="0" w:color="auto"/>
        <w:bottom w:val="none" w:sz="0" w:space="0" w:color="auto"/>
        <w:right w:val="none" w:sz="0" w:space="0" w:color="auto"/>
      </w:divBdr>
    </w:div>
    <w:div w:id="1068185143">
      <w:bodyDiv w:val="1"/>
      <w:marLeft w:val="0"/>
      <w:marRight w:val="0"/>
      <w:marTop w:val="0"/>
      <w:marBottom w:val="0"/>
      <w:divBdr>
        <w:top w:val="none" w:sz="0" w:space="0" w:color="auto"/>
        <w:left w:val="none" w:sz="0" w:space="0" w:color="auto"/>
        <w:bottom w:val="none" w:sz="0" w:space="0" w:color="auto"/>
        <w:right w:val="none" w:sz="0" w:space="0" w:color="auto"/>
      </w:divBdr>
      <w:divsChild>
        <w:div w:id="30495504">
          <w:marLeft w:val="0"/>
          <w:marRight w:val="0"/>
          <w:marTop w:val="0"/>
          <w:marBottom w:val="0"/>
          <w:divBdr>
            <w:top w:val="none" w:sz="0" w:space="0" w:color="auto"/>
            <w:left w:val="none" w:sz="0" w:space="0" w:color="auto"/>
            <w:bottom w:val="none" w:sz="0" w:space="0" w:color="auto"/>
            <w:right w:val="none" w:sz="0" w:space="0" w:color="auto"/>
          </w:divBdr>
          <w:divsChild>
            <w:div w:id="892347675">
              <w:marLeft w:val="0"/>
              <w:marRight w:val="0"/>
              <w:marTop w:val="95"/>
              <w:marBottom w:val="0"/>
              <w:divBdr>
                <w:top w:val="single" w:sz="6" w:space="5" w:color="666666"/>
                <w:left w:val="none" w:sz="0" w:space="0" w:color="auto"/>
                <w:bottom w:val="none" w:sz="0" w:space="0" w:color="auto"/>
                <w:right w:val="none" w:sz="0" w:space="0" w:color="auto"/>
              </w:divBdr>
            </w:div>
          </w:divsChild>
        </w:div>
      </w:divsChild>
    </w:div>
    <w:div w:id="1487429497">
      <w:bodyDiv w:val="1"/>
      <w:marLeft w:val="0"/>
      <w:marRight w:val="0"/>
      <w:marTop w:val="0"/>
      <w:marBottom w:val="0"/>
      <w:divBdr>
        <w:top w:val="none" w:sz="0" w:space="0" w:color="auto"/>
        <w:left w:val="none" w:sz="0" w:space="0" w:color="auto"/>
        <w:bottom w:val="none" w:sz="0" w:space="0" w:color="auto"/>
        <w:right w:val="none" w:sz="0" w:space="0" w:color="auto"/>
      </w:divBdr>
    </w:div>
    <w:div w:id="1619409636">
      <w:bodyDiv w:val="1"/>
      <w:marLeft w:val="0"/>
      <w:marRight w:val="0"/>
      <w:marTop w:val="0"/>
      <w:marBottom w:val="0"/>
      <w:divBdr>
        <w:top w:val="none" w:sz="0" w:space="0" w:color="auto"/>
        <w:left w:val="none" w:sz="0" w:space="0" w:color="auto"/>
        <w:bottom w:val="none" w:sz="0" w:space="0" w:color="auto"/>
        <w:right w:val="none" w:sz="0" w:space="0" w:color="auto"/>
      </w:divBdr>
    </w:div>
    <w:div w:id="21328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2883-D37E-459C-A82A-E983B5D2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2271</Words>
  <Characters>12264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 de Oliveira</dc:creator>
  <cp:lastModifiedBy>FABIA KARINA RIBEIRO ALMEIDA E RAIMUNDO</cp:lastModifiedBy>
  <cp:revision>4</cp:revision>
  <cp:lastPrinted>2013-07-02T19:39:00Z</cp:lastPrinted>
  <dcterms:created xsi:type="dcterms:W3CDTF">2020-01-02T12:59:00Z</dcterms:created>
  <dcterms:modified xsi:type="dcterms:W3CDTF">2020-01-03T14:49:00Z</dcterms:modified>
</cp:coreProperties>
</file>